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4D6D4E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4D6D4E">
        <w:rPr>
          <w:rFonts w:asciiTheme="minorHAnsi" w:hAnsiTheme="minorHAnsi" w:cstheme="minorHAnsi"/>
          <w:b/>
          <w:bCs/>
        </w:rPr>
        <w:t xml:space="preserve">Inexigibilidade nº </w:t>
      </w:r>
      <w:r>
        <w:rPr>
          <w:rFonts w:asciiTheme="minorHAnsi" w:hAnsiTheme="minorHAnsi" w:cstheme="minorHAnsi"/>
          <w:b/>
          <w:bCs/>
        </w:rPr>
        <w:t>0</w:t>
      </w:r>
      <w:r w:rsidR="00CC4C11">
        <w:rPr>
          <w:rFonts w:asciiTheme="minorHAnsi" w:hAnsiTheme="minorHAnsi" w:cstheme="minorHAnsi"/>
          <w:b/>
          <w:bCs/>
        </w:rPr>
        <w:t>3</w:t>
      </w:r>
      <w:r w:rsidRPr="004D6D4E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2</w:t>
      </w:r>
    </w:p>
    <w:p w:rsidR="00732F29" w:rsidRPr="004D6D4E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4D6D4E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Cs w:val="0"/>
        </w:rPr>
        <w:t>ALAN FERREIRA MENEZES</w:t>
      </w:r>
      <w:r w:rsidRPr="004D6D4E">
        <w:rPr>
          <w:rFonts w:asciiTheme="minorHAnsi" w:hAnsiTheme="minorHAnsi" w:cstheme="minorHAnsi"/>
          <w:bCs w:val="0"/>
        </w:rPr>
        <w:t xml:space="preserve">, </w:t>
      </w:r>
      <w:r w:rsidRPr="004D6D4E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D6D4E">
        <w:rPr>
          <w:rFonts w:asciiTheme="minorHAnsi" w:hAnsiTheme="minorHAnsi" w:cstheme="minorHAnsi"/>
          <w:bCs w:val="0"/>
        </w:rPr>
        <w:t xml:space="preserve">CONSIDERANDO </w:t>
      </w:r>
      <w:r w:rsidRPr="004D6D4E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CC4C11">
        <w:rPr>
          <w:rFonts w:asciiTheme="minorHAnsi" w:hAnsiTheme="minorHAnsi" w:cstheme="minorHAnsi"/>
          <w:b w:val="0"/>
          <w:bCs w:val="0"/>
        </w:rPr>
        <w:t>08</w:t>
      </w:r>
      <w:r>
        <w:rPr>
          <w:rFonts w:asciiTheme="minorHAnsi" w:hAnsiTheme="minorHAnsi" w:cstheme="minorHAnsi"/>
          <w:b w:val="0"/>
          <w:bCs w:val="0"/>
        </w:rPr>
        <w:t>/</w:t>
      </w:r>
      <w:r w:rsidRPr="004D6D4E">
        <w:rPr>
          <w:rFonts w:asciiTheme="minorHAnsi" w:hAnsiTheme="minorHAnsi" w:cstheme="minorHAnsi"/>
          <w:b w:val="0"/>
          <w:bCs w:val="0"/>
        </w:rPr>
        <w:t>202</w:t>
      </w:r>
      <w:r>
        <w:rPr>
          <w:rFonts w:asciiTheme="minorHAnsi" w:hAnsiTheme="minorHAnsi" w:cstheme="minorHAnsi"/>
          <w:b w:val="0"/>
          <w:bCs w:val="0"/>
        </w:rPr>
        <w:t>2</w:t>
      </w:r>
      <w:r w:rsidRPr="004D6D4E">
        <w:rPr>
          <w:rFonts w:asciiTheme="minorHAnsi" w:hAnsiTheme="minorHAnsi" w:cstheme="minorHAnsi"/>
          <w:b w:val="0"/>
          <w:bCs w:val="0"/>
        </w:rPr>
        <w:t xml:space="preserve"> d</w:t>
      </w:r>
      <w:r>
        <w:rPr>
          <w:rFonts w:asciiTheme="minorHAnsi" w:hAnsiTheme="minorHAnsi" w:cstheme="minorHAnsi"/>
          <w:b w:val="0"/>
          <w:bCs w:val="0"/>
        </w:rPr>
        <w:t>os Agentes de Contratação e Equipe de Apoio de Licitações</w:t>
      </w:r>
      <w:r w:rsidRPr="004D6D4E">
        <w:rPr>
          <w:rFonts w:asciiTheme="minorHAnsi" w:hAnsiTheme="minorHAnsi" w:cstheme="minorHAnsi"/>
          <w:b w:val="0"/>
          <w:bCs w:val="0"/>
        </w:rPr>
        <w:t xml:space="preserve"> da Câmara Municipal,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D6D4E">
        <w:rPr>
          <w:rFonts w:asciiTheme="minorHAnsi" w:hAnsiTheme="minorHAnsi" w:cstheme="minorHAnsi"/>
          <w:bCs w:val="0"/>
        </w:rPr>
        <w:t>CONSIDERANDO</w:t>
      </w:r>
      <w:r w:rsidRPr="004D6D4E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4D6D4E">
        <w:rPr>
          <w:rFonts w:asciiTheme="minorHAnsi" w:hAnsiTheme="minorHAnsi" w:cstheme="minorHAnsi"/>
          <w:bCs w:val="0"/>
        </w:rPr>
        <w:t xml:space="preserve">RESOLVE </w:t>
      </w:r>
      <w:r w:rsidRPr="004D6D4E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4D6D4E">
        <w:rPr>
          <w:rFonts w:asciiTheme="minorHAnsi" w:hAnsiTheme="minorHAnsi" w:cstheme="minorHAnsi"/>
          <w:bCs w:val="0"/>
        </w:rPr>
        <w:t>INEXIGIBILIDADE</w:t>
      </w:r>
      <w:r w:rsidRPr="004D6D4E">
        <w:rPr>
          <w:rFonts w:asciiTheme="minorHAnsi" w:hAnsiTheme="minorHAnsi" w:cstheme="minorHAnsi"/>
          <w:b w:val="0"/>
          <w:bCs w:val="0"/>
        </w:rPr>
        <w:t xml:space="preserve"> </w:t>
      </w:r>
      <w:r w:rsidRPr="004D6D4E">
        <w:rPr>
          <w:rFonts w:asciiTheme="minorHAnsi" w:hAnsiTheme="minorHAnsi" w:cstheme="minorHAnsi"/>
          <w:b w:val="0"/>
        </w:rPr>
        <w:t>para o seguinte item:</w:t>
      </w:r>
    </w:p>
    <w:p w:rsidR="00732F29" w:rsidRPr="00CC4C11" w:rsidRDefault="00732F29" w:rsidP="00CC4C11">
      <w:pPr>
        <w:spacing w:line="360" w:lineRule="auto"/>
        <w:ind w:right="402"/>
        <w:jc w:val="both"/>
        <w:rPr>
          <w:rFonts w:ascii="Calibri" w:hAnsi="Calibri" w:cs="Calibri"/>
          <w:sz w:val="22"/>
          <w:szCs w:val="22"/>
        </w:rPr>
      </w:pPr>
      <w:r w:rsidRPr="004D6D4E">
        <w:rPr>
          <w:rFonts w:asciiTheme="minorHAnsi" w:hAnsiTheme="minorHAnsi" w:cstheme="minorHAnsi"/>
          <w:b/>
        </w:rPr>
        <w:t>Objeto:</w:t>
      </w:r>
      <w:r w:rsidRPr="004D6D4E">
        <w:rPr>
          <w:rFonts w:ascii="Calibri" w:hAnsi="Calibri" w:cs="Calibri"/>
          <w:color w:val="000000"/>
        </w:rPr>
        <w:t xml:space="preserve"> </w:t>
      </w:r>
      <w:r w:rsidR="00B504C1" w:rsidRPr="00FE438F">
        <w:rPr>
          <w:rFonts w:asciiTheme="minorHAnsi" w:hAnsiTheme="minorHAnsi" w:cstheme="minorHAnsi"/>
        </w:rPr>
        <w:t>Solicitação de inscrição de curso</w:t>
      </w:r>
      <w:r w:rsidR="00CC4C11">
        <w:rPr>
          <w:rFonts w:asciiTheme="minorHAnsi" w:hAnsiTheme="minorHAnsi" w:cstheme="minorHAnsi"/>
        </w:rPr>
        <w:t xml:space="preserve"> de Capacitação da Empresa </w:t>
      </w:r>
      <w:proofErr w:type="spellStart"/>
      <w:r w:rsidR="00CC4C11">
        <w:rPr>
          <w:rFonts w:asciiTheme="minorHAnsi" w:hAnsiTheme="minorHAnsi" w:cstheme="minorHAnsi"/>
        </w:rPr>
        <w:t>Ceap</w:t>
      </w:r>
      <w:proofErr w:type="spellEnd"/>
      <w:r w:rsidR="00CC4C11">
        <w:rPr>
          <w:rFonts w:asciiTheme="minorHAnsi" w:hAnsiTheme="minorHAnsi" w:cstheme="minorHAnsi"/>
        </w:rPr>
        <w:t xml:space="preserve"> Brasil, sobre o tema: A Atuação do Poder Legislativo Municipal e a Relação com Câmara de </w:t>
      </w:r>
      <w:proofErr w:type="gramStart"/>
      <w:r w:rsidR="00CC4C11">
        <w:rPr>
          <w:rFonts w:asciiTheme="minorHAnsi" w:hAnsiTheme="minorHAnsi" w:cstheme="minorHAnsi"/>
        </w:rPr>
        <w:t>Deputados ,</w:t>
      </w:r>
      <w:proofErr w:type="gramEnd"/>
      <w:r w:rsidR="00CC4C11">
        <w:rPr>
          <w:rFonts w:asciiTheme="minorHAnsi" w:hAnsiTheme="minorHAnsi" w:cstheme="minorHAnsi"/>
        </w:rPr>
        <w:t xml:space="preserve"> a ser realizar em Brasília/DF, nos dias 22 a 25 de Fevereiro de 2022, conforme folder em anexo. Os cursos serão para o Vereador Amaro Jerônimo </w:t>
      </w:r>
      <w:proofErr w:type="spellStart"/>
      <w:r w:rsidR="00CC4C11">
        <w:rPr>
          <w:rFonts w:asciiTheme="minorHAnsi" w:hAnsiTheme="minorHAnsi" w:cstheme="minorHAnsi"/>
        </w:rPr>
        <w:t>Vanti</w:t>
      </w:r>
      <w:proofErr w:type="spellEnd"/>
      <w:r w:rsidR="00CC4C11">
        <w:rPr>
          <w:rFonts w:asciiTheme="minorHAnsi" w:hAnsiTheme="minorHAnsi" w:cstheme="minorHAnsi"/>
        </w:rPr>
        <w:t xml:space="preserve"> de Azevedo e Procurador Legislativo Petrônio Weber. </w:t>
      </w:r>
      <w:r w:rsidRPr="00732F29">
        <w:rPr>
          <w:rFonts w:ascii="Calibri" w:hAnsi="Calibri" w:cs="Calibri"/>
        </w:rPr>
        <w:t xml:space="preserve">Valor Individual: R$ </w:t>
      </w:r>
      <w:r w:rsidR="00CC4C11">
        <w:rPr>
          <w:rFonts w:ascii="Calibri" w:hAnsi="Calibri" w:cs="Calibri"/>
        </w:rPr>
        <w:t>89</w:t>
      </w:r>
      <w:r w:rsidR="00B504C1">
        <w:rPr>
          <w:rFonts w:ascii="Calibri" w:hAnsi="Calibri" w:cs="Calibri"/>
        </w:rPr>
        <w:t>0</w:t>
      </w:r>
      <w:r w:rsidRPr="00732F29">
        <w:rPr>
          <w:rFonts w:ascii="Calibri" w:hAnsi="Calibri" w:cs="Calibri"/>
        </w:rPr>
        <w:t>,00 (</w:t>
      </w:r>
      <w:r w:rsidR="00CC4C11">
        <w:rPr>
          <w:rFonts w:ascii="Calibri" w:hAnsi="Calibri" w:cs="Calibri"/>
        </w:rPr>
        <w:t>oitocentos e noventa</w:t>
      </w:r>
      <w:r w:rsidRPr="00732F29">
        <w:rPr>
          <w:rFonts w:ascii="Calibri" w:hAnsi="Calibri" w:cs="Calibri"/>
        </w:rPr>
        <w:t xml:space="preserve"> reais).</w:t>
      </w:r>
    </w:p>
    <w:p w:rsidR="00732F29" w:rsidRPr="00732F29" w:rsidRDefault="00732F29" w:rsidP="00732F29">
      <w:pPr>
        <w:ind w:right="539"/>
        <w:jc w:val="both"/>
        <w:rPr>
          <w:rFonts w:ascii="Calibri" w:hAnsi="Calibri" w:cs="Calibri"/>
        </w:rPr>
      </w:pPr>
    </w:p>
    <w:p w:rsidR="00732F29" w:rsidRDefault="00732F29" w:rsidP="00732F29">
      <w:pPr>
        <w:ind w:right="539"/>
        <w:jc w:val="both"/>
        <w:rPr>
          <w:rFonts w:asciiTheme="minorHAnsi" w:hAnsiTheme="minorHAnsi" w:cstheme="minorHAnsi"/>
        </w:rPr>
      </w:pPr>
      <w:r w:rsidRPr="00732F29">
        <w:rPr>
          <w:rFonts w:ascii="Calibri" w:hAnsi="Calibri" w:cs="Calibri"/>
        </w:rPr>
        <w:t>Valor Total:</w:t>
      </w:r>
      <w:r>
        <w:rPr>
          <w:rFonts w:ascii="Calibri" w:hAnsi="Calibri" w:cs="Calibri"/>
        </w:rPr>
        <w:t xml:space="preserve"> </w:t>
      </w:r>
      <w:r w:rsidR="00CC4C11">
        <w:rPr>
          <w:rFonts w:asciiTheme="minorHAnsi" w:hAnsiTheme="minorHAnsi" w:cstheme="minorHAnsi"/>
        </w:rPr>
        <w:t>R$ 1.78</w:t>
      </w:r>
      <w:r w:rsidR="00B504C1" w:rsidRPr="00FE438F">
        <w:rPr>
          <w:rFonts w:asciiTheme="minorHAnsi" w:hAnsiTheme="minorHAnsi" w:cstheme="minorHAnsi"/>
        </w:rPr>
        <w:t xml:space="preserve">0,00 </w:t>
      </w:r>
      <w:r w:rsidR="00CC4C11">
        <w:rPr>
          <w:rFonts w:asciiTheme="minorHAnsi" w:hAnsiTheme="minorHAnsi" w:cstheme="minorHAnsi"/>
        </w:rPr>
        <w:t>(um mil e setecentos e oitenta reais</w:t>
      </w:r>
      <w:r w:rsidR="00B504C1" w:rsidRPr="00FE438F">
        <w:rPr>
          <w:rFonts w:asciiTheme="minorHAnsi" w:hAnsiTheme="minorHAnsi" w:cstheme="minorHAnsi"/>
        </w:rPr>
        <w:t>)</w:t>
      </w:r>
      <w:r w:rsidR="00B504C1">
        <w:rPr>
          <w:rFonts w:asciiTheme="minorHAnsi" w:hAnsiTheme="minorHAnsi" w:cstheme="minorHAnsi"/>
        </w:rPr>
        <w:t>.</w:t>
      </w:r>
    </w:p>
    <w:p w:rsidR="00B504C1" w:rsidRDefault="00B504C1" w:rsidP="00732F29">
      <w:pPr>
        <w:ind w:right="539"/>
        <w:jc w:val="both"/>
        <w:rPr>
          <w:rFonts w:ascii="Calibri" w:hAnsi="Calibri" w:cs="Calibri"/>
          <w:b/>
        </w:rPr>
      </w:pPr>
    </w:p>
    <w:p w:rsidR="00732F29" w:rsidRPr="0021414D" w:rsidRDefault="00732F29" w:rsidP="00732F29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4D6D4E">
        <w:rPr>
          <w:rFonts w:asciiTheme="minorHAnsi" w:hAnsiTheme="minorHAnsi" w:cstheme="minorHAnsi"/>
          <w:b/>
          <w:color w:val="000000"/>
        </w:rPr>
        <w:t>Empresa</w:t>
      </w:r>
      <w:r>
        <w:rPr>
          <w:rFonts w:asciiTheme="minorHAnsi" w:hAnsiTheme="minorHAnsi" w:cstheme="minorHAnsi"/>
          <w:b/>
          <w:color w:val="000000"/>
        </w:rPr>
        <w:t xml:space="preserve">: </w:t>
      </w:r>
      <w:proofErr w:type="spellStart"/>
      <w:r w:rsidR="00CC4C11">
        <w:rPr>
          <w:rFonts w:ascii="Calibri" w:hAnsi="Calibri" w:cs="Calibri"/>
          <w:b/>
          <w:color w:val="000000"/>
        </w:rPr>
        <w:t>Ceap</w:t>
      </w:r>
      <w:proofErr w:type="spellEnd"/>
      <w:r w:rsidR="00CC4C11">
        <w:rPr>
          <w:rFonts w:ascii="Calibri" w:hAnsi="Calibri" w:cs="Calibri"/>
          <w:b/>
          <w:color w:val="000000"/>
        </w:rPr>
        <w:t xml:space="preserve"> – Treinamento Profissional e Gerencial</w:t>
      </w:r>
      <w:r w:rsidR="007B59BE">
        <w:rPr>
          <w:rFonts w:ascii="Calibri" w:hAnsi="Calibri" w:cs="Calibri"/>
          <w:b/>
          <w:color w:val="000000"/>
        </w:rPr>
        <w:t xml:space="preserve"> LTDA</w:t>
      </w:r>
      <w:r w:rsidRPr="0021414D">
        <w:rPr>
          <w:rFonts w:ascii="Calibri" w:hAnsi="Calibri" w:cs="Calibri"/>
          <w:b/>
        </w:rPr>
        <w:t xml:space="preserve">, </w:t>
      </w:r>
      <w:r w:rsidR="007B59BE">
        <w:rPr>
          <w:rFonts w:ascii="Calibri" w:hAnsi="Calibri" w:cs="Calibri"/>
          <w:b/>
        </w:rPr>
        <w:t xml:space="preserve">CNPJ 13.891.611/0001-19, localizada na Av. Osvaldo Rodrigues </w:t>
      </w:r>
      <w:proofErr w:type="gramStart"/>
      <w:r w:rsidR="007B59BE">
        <w:rPr>
          <w:rFonts w:ascii="Calibri" w:hAnsi="Calibri" w:cs="Calibri"/>
          <w:b/>
        </w:rPr>
        <w:t>Cabral ,</w:t>
      </w:r>
      <w:proofErr w:type="gramEnd"/>
      <w:r w:rsidR="007B59BE">
        <w:rPr>
          <w:rFonts w:ascii="Calibri" w:hAnsi="Calibri" w:cs="Calibri"/>
          <w:b/>
        </w:rPr>
        <w:t xml:space="preserve"> 1570, Florianópolis – </w:t>
      </w:r>
      <w:r>
        <w:rPr>
          <w:rFonts w:ascii="Calibri" w:hAnsi="Calibri" w:cs="Calibri"/>
          <w:b/>
        </w:rPr>
        <w:t>S</w:t>
      </w:r>
      <w:r w:rsidR="007B59BE">
        <w:rPr>
          <w:rFonts w:ascii="Calibri" w:hAnsi="Calibri" w:cs="Calibri"/>
          <w:b/>
        </w:rPr>
        <w:t>C</w:t>
      </w:r>
      <w:r>
        <w:rPr>
          <w:rFonts w:ascii="Calibri" w:hAnsi="Calibri" w:cs="Calibri"/>
          <w:b/>
        </w:rPr>
        <w:t xml:space="preserve">. </w:t>
      </w:r>
    </w:p>
    <w:p w:rsidR="00732F29" w:rsidRPr="004D6D4E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4D6D4E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B504C1">
        <w:rPr>
          <w:rFonts w:asciiTheme="minorHAnsi" w:hAnsiTheme="minorHAnsi" w:cstheme="minorHAnsi"/>
          <w:bCs/>
        </w:rPr>
        <w:t>A</w:t>
      </w:r>
      <w:r w:rsidRPr="00B504C1">
        <w:rPr>
          <w:rFonts w:asciiTheme="minorHAnsi" w:hAnsiTheme="minorHAnsi" w:cstheme="minorHAnsi"/>
          <w:color w:val="000000"/>
        </w:rPr>
        <w:t>rt</w:t>
      </w:r>
      <w:r w:rsidRPr="004D6D4E">
        <w:rPr>
          <w:rFonts w:asciiTheme="minorHAnsi" w:hAnsiTheme="minorHAnsi" w:cstheme="minorHAnsi"/>
          <w:color w:val="000000"/>
        </w:rPr>
        <w:t xml:space="preserve">igo </w:t>
      </w:r>
      <w:r>
        <w:rPr>
          <w:rFonts w:asciiTheme="minorHAnsi" w:hAnsiTheme="minorHAnsi" w:cstheme="minorHAnsi"/>
          <w:color w:val="000000"/>
        </w:rPr>
        <w:t>74, inciso III, Letra F,</w:t>
      </w:r>
      <w:r w:rsidRPr="004D6D4E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4D6D4E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4D6D4E">
        <w:rPr>
          <w:rFonts w:asciiTheme="minorHAnsi" w:hAnsiTheme="minorHAnsi" w:cstheme="minorHAnsi"/>
          <w:color w:val="000000"/>
        </w:rPr>
        <w:t xml:space="preserve">nº </w:t>
      </w:r>
      <w:r>
        <w:rPr>
          <w:rFonts w:asciiTheme="minorHAnsi" w:hAnsiTheme="minorHAnsi" w:cstheme="minorHAnsi"/>
          <w:color w:val="000000"/>
        </w:rPr>
        <w:t>14.133</w:t>
      </w:r>
      <w:r w:rsidRPr="004D6D4E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>21</w:t>
      </w:r>
      <w:r w:rsidRPr="004D6D4E">
        <w:rPr>
          <w:rFonts w:asciiTheme="minorHAnsi" w:hAnsiTheme="minorHAnsi" w:cstheme="minorHAnsi"/>
          <w:color w:val="000000"/>
        </w:rPr>
        <w:t>.</w:t>
      </w:r>
    </w:p>
    <w:p w:rsidR="00732F29" w:rsidRPr="004D6D4E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</w:rPr>
        <w:t>PUBLIQUE-SE.</w:t>
      </w:r>
    </w:p>
    <w:p w:rsidR="00732F29" w:rsidRPr="004D6D4E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</w:rPr>
        <w:t xml:space="preserve">São Jerônimo, </w:t>
      </w:r>
      <w:r w:rsidR="007B59BE">
        <w:rPr>
          <w:rFonts w:asciiTheme="minorHAnsi" w:hAnsiTheme="minorHAnsi" w:cstheme="minorHAnsi"/>
        </w:rPr>
        <w:t>1</w:t>
      </w:r>
      <w:r w:rsidR="00B504C1">
        <w:rPr>
          <w:rFonts w:asciiTheme="minorHAnsi" w:hAnsiTheme="minorHAnsi" w:cstheme="minorHAnsi"/>
        </w:rPr>
        <w:t>4</w:t>
      </w:r>
      <w:r w:rsidRPr="004D6D4E">
        <w:rPr>
          <w:rFonts w:asciiTheme="minorHAnsi" w:hAnsiTheme="minorHAnsi" w:cstheme="minorHAnsi"/>
        </w:rPr>
        <w:t xml:space="preserve"> de </w:t>
      </w:r>
      <w:r w:rsidR="007B59BE">
        <w:rPr>
          <w:rFonts w:asciiTheme="minorHAnsi" w:hAnsiTheme="minorHAnsi" w:cstheme="minorHAnsi"/>
        </w:rPr>
        <w:t>fevereiro</w:t>
      </w:r>
      <w:bookmarkStart w:id="0" w:name="_GoBack"/>
      <w:bookmarkEnd w:id="0"/>
      <w:r w:rsidRPr="004D6D4E">
        <w:rPr>
          <w:rFonts w:asciiTheme="minorHAnsi" w:hAnsiTheme="minorHAnsi" w:cstheme="minorHAnsi"/>
        </w:rPr>
        <w:t xml:space="preserve"> de 202</w:t>
      </w:r>
      <w:r w:rsidR="00B504C1">
        <w:rPr>
          <w:rFonts w:asciiTheme="minorHAnsi" w:hAnsiTheme="minorHAnsi" w:cstheme="minorHAnsi"/>
        </w:rPr>
        <w:t>2</w:t>
      </w:r>
      <w:r w:rsidRPr="004D6D4E">
        <w:rPr>
          <w:rFonts w:asciiTheme="minorHAnsi" w:hAnsiTheme="minorHAnsi" w:cstheme="minorHAnsi"/>
        </w:rPr>
        <w:t>.</w:t>
      </w:r>
    </w:p>
    <w:p w:rsidR="00732F29" w:rsidRPr="004D6D4E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4D6D4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Alan Ferreira Menezes</w:t>
      </w:r>
    </w:p>
    <w:p w:rsidR="00732F29" w:rsidRPr="004D6D4E" w:rsidRDefault="00732F2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  <w:b/>
        </w:rPr>
        <w:tab/>
        <w:t xml:space="preserve">         Presidente da Câmara de Vereadores</w:t>
      </w:r>
      <w:proofErr w:type="gramStart"/>
      <w:r w:rsidRPr="004D6D4E">
        <w:rPr>
          <w:rFonts w:asciiTheme="minorHAnsi" w:hAnsiTheme="minorHAnsi" w:cstheme="minorHAnsi"/>
          <w:b/>
        </w:rPr>
        <w:t xml:space="preserve">  </w:t>
      </w:r>
    </w:p>
    <w:p w:rsidR="00B52440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8"/>
          <w:szCs w:val="28"/>
        </w:rPr>
      </w:pPr>
      <w:proofErr w:type="gramEnd"/>
    </w:p>
    <w:sectPr w:rsidR="00B5244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1E" w:rsidRDefault="00364F1E">
      <w:r>
        <w:separator/>
      </w:r>
    </w:p>
  </w:endnote>
  <w:endnote w:type="continuationSeparator" w:id="0">
    <w:p w:rsidR="00364F1E" w:rsidRDefault="0036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1E" w:rsidRDefault="00364F1E">
      <w:r>
        <w:separator/>
      </w:r>
    </w:p>
  </w:footnote>
  <w:footnote w:type="continuationSeparator" w:id="0">
    <w:p w:rsidR="00364F1E" w:rsidRDefault="00364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364F1E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6364863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32BCC"/>
    <w:rsid w:val="00A54C84"/>
    <w:rsid w:val="00A91E22"/>
    <w:rsid w:val="00AE2B03"/>
    <w:rsid w:val="00B440FF"/>
    <w:rsid w:val="00B504C1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CDA0-E24A-423B-9AD7-094C82A7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2022-01-24T14:30:00Z</cp:lastPrinted>
  <dcterms:created xsi:type="dcterms:W3CDTF">2022-02-14T20:15:00Z</dcterms:created>
  <dcterms:modified xsi:type="dcterms:W3CDTF">2022-02-14T20:28:00Z</dcterms:modified>
</cp:coreProperties>
</file>