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D836DD" w:rsidRDefault="00D836DD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D836D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D836DD">
        <w:rPr>
          <w:rFonts w:asciiTheme="minorHAnsi" w:hAnsiTheme="minorHAnsi" w:cstheme="minorHAnsi"/>
          <w:b/>
          <w:bCs/>
        </w:rPr>
        <w:t xml:space="preserve">Dispensa de Licitação nº </w:t>
      </w:r>
      <w:r w:rsidR="00D836DD" w:rsidRPr="00D836DD">
        <w:rPr>
          <w:rFonts w:asciiTheme="minorHAnsi" w:hAnsiTheme="minorHAnsi" w:cstheme="minorHAnsi"/>
          <w:b/>
          <w:bCs/>
        </w:rPr>
        <w:t>61</w:t>
      </w:r>
      <w:r w:rsidRPr="00D836DD">
        <w:rPr>
          <w:rFonts w:asciiTheme="minorHAnsi" w:hAnsiTheme="minorHAnsi" w:cstheme="minorHAnsi"/>
          <w:b/>
          <w:bCs/>
        </w:rPr>
        <w:t>/2022</w:t>
      </w:r>
    </w:p>
    <w:p w:rsidR="00D45318" w:rsidRPr="00D836DD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D836DD" w:rsidRDefault="00D836DD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D836DD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836DD">
        <w:rPr>
          <w:rFonts w:asciiTheme="minorHAnsi" w:hAnsiTheme="minorHAnsi" w:cstheme="minorHAnsi"/>
          <w:bCs w:val="0"/>
        </w:rPr>
        <w:t xml:space="preserve">ALAN FERREIRA MENEZES, </w:t>
      </w:r>
      <w:r w:rsidRPr="00D836DD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D836DD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836DD">
        <w:rPr>
          <w:rFonts w:asciiTheme="minorHAnsi" w:hAnsiTheme="minorHAnsi" w:cstheme="minorHAnsi"/>
          <w:bCs w:val="0"/>
        </w:rPr>
        <w:t xml:space="preserve">CONSIDERANDO </w:t>
      </w:r>
      <w:r w:rsidRPr="00D836D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836DD" w:rsidRPr="00D836DD">
        <w:rPr>
          <w:rFonts w:asciiTheme="minorHAnsi" w:hAnsiTheme="minorHAnsi" w:cstheme="minorHAnsi"/>
          <w:b w:val="0"/>
          <w:bCs w:val="0"/>
        </w:rPr>
        <w:t>18</w:t>
      </w:r>
      <w:r w:rsidRPr="00D836D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D836DD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836DD">
        <w:rPr>
          <w:rFonts w:asciiTheme="minorHAnsi" w:hAnsiTheme="minorHAnsi" w:cstheme="minorHAnsi"/>
          <w:bCs w:val="0"/>
        </w:rPr>
        <w:t>CONSIDERANDO</w:t>
      </w:r>
      <w:r w:rsidRPr="00D836D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D836DD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D836DD">
        <w:rPr>
          <w:rFonts w:asciiTheme="minorHAnsi" w:hAnsiTheme="minorHAnsi" w:cstheme="minorHAnsi"/>
          <w:bCs w:val="0"/>
        </w:rPr>
        <w:t xml:space="preserve">RESOLVE </w:t>
      </w:r>
      <w:r w:rsidRPr="00D836D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D836DD">
        <w:rPr>
          <w:rFonts w:asciiTheme="minorHAnsi" w:hAnsiTheme="minorHAnsi" w:cstheme="minorHAnsi"/>
          <w:b w:val="0"/>
        </w:rPr>
        <w:t>para o seguinte item:</w:t>
      </w:r>
    </w:p>
    <w:p w:rsidR="00024EE7" w:rsidRPr="00D836DD" w:rsidRDefault="00B54ED0" w:rsidP="00D836DD">
      <w:pPr>
        <w:spacing w:line="360" w:lineRule="auto"/>
        <w:ind w:left="-567" w:right="283"/>
        <w:jc w:val="both"/>
        <w:rPr>
          <w:rFonts w:asciiTheme="minorHAnsi" w:hAnsiTheme="minorHAnsi" w:cstheme="minorHAnsi"/>
        </w:rPr>
      </w:pPr>
      <w:r w:rsidRPr="00D836DD">
        <w:rPr>
          <w:rFonts w:asciiTheme="minorHAnsi" w:hAnsiTheme="minorHAnsi" w:cstheme="minorHAnsi"/>
          <w:b/>
        </w:rPr>
        <w:t xml:space="preserve">Objeto: </w:t>
      </w:r>
      <w:r w:rsidR="00D836DD" w:rsidRPr="00D836DD">
        <w:rPr>
          <w:rFonts w:asciiTheme="minorHAnsi" w:hAnsiTheme="minorHAnsi" w:cstheme="minorHAnsi"/>
        </w:rPr>
        <w:t xml:space="preserve">Manutenção do ar condicionado </w:t>
      </w:r>
      <w:proofErr w:type="spellStart"/>
      <w:r w:rsidR="00D836DD" w:rsidRPr="00D836DD">
        <w:rPr>
          <w:rFonts w:asciiTheme="minorHAnsi" w:hAnsiTheme="minorHAnsi" w:cstheme="minorHAnsi"/>
        </w:rPr>
        <w:t>midea</w:t>
      </w:r>
      <w:proofErr w:type="spellEnd"/>
      <w:r w:rsidR="00D836DD" w:rsidRPr="00D836DD">
        <w:rPr>
          <w:rFonts w:asciiTheme="minorHAnsi" w:hAnsiTheme="minorHAnsi" w:cstheme="minorHAnsi"/>
        </w:rPr>
        <w:t xml:space="preserve"> na cor branca do código 270, que esta com problema de vazamento de gás.</w:t>
      </w:r>
    </w:p>
    <w:p w:rsidR="00D836DD" w:rsidRPr="00D836DD" w:rsidRDefault="00D836DD" w:rsidP="00D836DD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D836DD">
        <w:rPr>
          <w:rFonts w:asciiTheme="minorHAnsi" w:hAnsiTheme="minorHAnsi" w:cstheme="minorHAnsi"/>
          <w:b/>
        </w:rPr>
        <w:t>Valor Total: R$ 1.000,00 (mil reais).</w:t>
      </w:r>
    </w:p>
    <w:p w:rsidR="00D45318" w:rsidRPr="00D836DD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D836DD">
        <w:rPr>
          <w:rFonts w:asciiTheme="minorHAnsi" w:hAnsiTheme="minorHAnsi" w:cstheme="minorHAnsi"/>
          <w:b/>
        </w:rPr>
        <w:t xml:space="preserve">Empresa: </w:t>
      </w:r>
      <w:r w:rsidR="00D45318" w:rsidRPr="00D836DD">
        <w:rPr>
          <w:rFonts w:ascii="Calibri" w:hAnsi="Calibri" w:cs="Calibri"/>
          <w:b/>
          <w:color w:val="000000"/>
        </w:rPr>
        <w:t>RWP Comércio e Manutenção, CNPJ 18.745.574/0001-54, Rua General Osório, 534 - Centro - São Jerônimo - RS.</w:t>
      </w:r>
    </w:p>
    <w:p w:rsidR="00B54ED0" w:rsidRPr="00D836DD" w:rsidRDefault="00B54ED0" w:rsidP="00D836DD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D836DD">
        <w:rPr>
          <w:rFonts w:asciiTheme="minorHAnsi" w:hAnsiTheme="minorHAnsi" w:cstheme="minorHAnsi"/>
          <w:b/>
          <w:bCs/>
        </w:rPr>
        <w:t xml:space="preserve">Embasamento legal: </w:t>
      </w:r>
      <w:r w:rsidR="006D73C1">
        <w:rPr>
          <w:rFonts w:asciiTheme="minorHAnsi" w:hAnsiTheme="minorHAnsi" w:cstheme="minorHAnsi"/>
          <w:bCs/>
          <w:sz w:val="22"/>
          <w:szCs w:val="22"/>
        </w:rPr>
        <w:t>Art.72 c/c</w:t>
      </w:r>
      <w:r w:rsidR="006D73C1">
        <w:rPr>
          <w:rFonts w:asciiTheme="minorHAnsi" w:hAnsiTheme="minorHAnsi" w:cstheme="minorHAnsi"/>
          <w:color w:val="000000"/>
          <w:sz w:val="22"/>
          <w:szCs w:val="22"/>
        </w:rPr>
        <w:t xml:space="preserve"> art. 75, II, ambos da Lei Federal nº 14.133</w:t>
      </w:r>
      <w:bookmarkStart w:id="0" w:name="_GoBack"/>
      <w:bookmarkEnd w:id="0"/>
      <w:r w:rsidR="006D73C1">
        <w:rPr>
          <w:rFonts w:asciiTheme="minorHAnsi" w:hAnsiTheme="minorHAnsi" w:cstheme="minorHAnsi"/>
          <w:color w:val="000000"/>
          <w:sz w:val="22"/>
          <w:szCs w:val="22"/>
        </w:rPr>
        <w:t>/21.</w:t>
      </w:r>
    </w:p>
    <w:p w:rsidR="00B34E54" w:rsidRPr="00D836DD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D836DD" w:rsidRDefault="00B54ED0" w:rsidP="00A25BA0">
      <w:pPr>
        <w:ind w:left="567" w:right="708"/>
        <w:rPr>
          <w:rFonts w:asciiTheme="minorHAnsi" w:hAnsiTheme="minorHAnsi" w:cstheme="minorHAnsi"/>
        </w:rPr>
      </w:pPr>
      <w:r w:rsidRPr="00D836DD">
        <w:rPr>
          <w:rFonts w:asciiTheme="minorHAnsi" w:hAnsiTheme="minorHAnsi" w:cstheme="minorHAnsi"/>
        </w:rPr>
        <w:t>PUBLIQUE-SE.</w:t>
      </w:r>
    </w:p>
    <w:p w:rsidR="00B54ED0" w:rsidRPr="00D836DD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D836DD">
        <w:rPr>
          <w:rFonts w:asciiTheme="minorHAnsi" w:hAnsiTheme="minorHAnsi" w:cstheme="minorHAnsi"/>
        </w:rPr>
        <w:t xml:space="preserve">  </w:t>
      </w:r>
      <w:r w:rsidR="00B54ED0" w:rsidRPr="00D836DD">
        <w:rPr>
          <w:rFonts w:asciiTheme="minorHAnsi" w:hAnsiTheme="minorHAnsi" w:cstheme="minorHAnsi"/>
        </w:rPr>
        <w:t xml:space="preserve">São Jerônimo, </w:t>
      </w:r>
      <w:r w:rsidR="00D836DD" w:rsidRPr="00D836DD">
        <w:rPr>
          <w:rFonts w:asciiTheme="minorHAnsi" w:hAnsiTheme="minorHAnsi" w:cstheme="minorHAnsi"/>
        </w:rPr>
        <w:t>05</w:t>
      </w:r>
      <w:r w:rsidR="00B54ED0" w:rsidRPr="00D836DD">
        <w:rPr>
          <w:rFonts w:asciiTheme="minorHAnsi" w:hAnsiTheme="minorHAnsi" w:cstheme="minorHAnsi"/>
        </w:rPr>
        <w:t xml:space="preserve"> de </w:t>
      </w:r>
      <w:r w:rsidR="00D836DD" w:rsidRPr="00D836DD">
        <w:rPr>
          <w:rFonts w:asciiTheme="minorHAnsi" w:hAnsiTheme="minorHAnsi" w:cstheme="minorHAnsi"/>
        </w:rPr>
        <w:t>maio</w:t>
      </w:r>
      <w:r w:rsidR="00B54ED0" w:rsidRPr="00D836DD">
        <w:rPr>
          <w:rFonts w:asciiTheme="minorHAnsi" w:hAnsiTheme="minorHAnsi" w:cstheme="minorHAnsi"/>
        </w:rPr>
        <w:t xml:space="preserve"> de 202</w:t>
      </w:r>
      <w:r w:rsidR="00A25BA0" w:rsidRPr="00D836DD">
        <w:rPr>
          <w:rFonts w:asciiTheme="minorHAnsi" w:hAnsiTheme="minorHAnsi" w:cstheme="minorHAnsi"/>
        </w:rPr>
        <w:t>2</w:t>
      </w:r>
      <w:r w:rsidR="00B54ED0" w:rsidRPr="00D836DD">
        <w:rPr>
          <w:rFonts w:asciiTheme="minorHAnsi" w:hAnsiTheme="minorHAnsi" w:cstheme="minorHAnsi"/>
        </w:rPr>
        <w:t>.</w:t>
      </w:r>
    </w:p>
    <w:p w:rsidR="00B54ED0" w:rsidRPr="00D836DD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D836DD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836DD">
        <w:rPr>
          <w:rFonts w:asciiTheme="minorHAnsi" w:hAnsiTheme="minorHAnsi" w:cstheme="minorHAnsi"/>
          <w:b/>
        </w:rPr>
        <w:t xml:space="preserve">                                   </w:t>
      </w:r>
    </w:p>
    <w:p w:rsidR="00D836DD" w:rsidRDefault="00D836DD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D836DD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D836DD">
        <w:rPr>
          <w:rFonts w:asciiTheme="minorHAnsi" w:hAnsiTheme="minorHAnsi" w:cstheme="minorHAnsi"/>
          <w:b/>
        </w:rPr>
        <w:t>Alan Ferreira Menezes</w:t>
      </w:r>
    </w:p>
    <w:p w:rsidR="00B52440" w:rsidRPr="00D836DD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D836DD">
        <w:rPr>
          <w:rFonts w:asciiTheme="minorHAnsi" w:hAnsiTheme="minorHAnsi" w:cstheme="minorHAnsi"/>
          <w:b/>
        </w:rPr>
        <w:t>Presidente da Câmara de Vereadores</w:t>
      </w:r>
    </w:p>
    <w:sectPr w:rsidR="00B52440" w:rsidRPr="00D836D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D7" w:rsidRDefault="00BA12D7">
      <w:r>
        <w:separator/>
      </w:r>
    </w:p>
  </w:endnote>
  <w:endnote w:type="continuationSeparator" w:id="0">
    <w:p w:rsidR="00BA12D7" w:rsidRDefault="00BA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D7" w:rsidRDefault="00BA12D7">
      <w:r>
        <w:separator/>
      </w:r>
    </w:p>
  </w:footnote>
  <w:footnote w:type="continuationSeparator" w:id="0">
    <w:p w:rsidR="00BA12D7" w:rsidRDefault="00BA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A12D7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325424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B2D7B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D73C1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A12D7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16E98"/>
    <w:rsid w:val="00D26415"/>
    <w:rsid w:val="00D30693"/>
    <w:rsid w:val="00D41B50"/>
    <w:rsid w:val="00D45318"/>
    <w:rsid w:val="00D75219"/>
    <w:rsid w:val="00D836DD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80FC-1C03-46B0-B5A7-E422FB5D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2022-01-12T14:02:00Z</cp:lastPrinted>
  <dcterms:created xsi:type="dcterms:W3CDTF">2022-05-05T14:00:00Z</dcterms:created>
  <dcterms:modified xsi:type="dcterms:W3CDTF">2022-05-05T14:11:00Z</dcterms:modified>
</cp:coreProperties>
</file>