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C13465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C13465">
        <w:rPr>
          <w:rFonts w:asciiTheme="minorHAnsi" w:hAnsiTheme="minorHAnsi" w:cstheme="minorHAnsi"/>
          <w:b/>
          <w:bCs/>
        </w:rPr>
        <w:t xml:space="preserve">Dispensa de Licitação nº </w:t>
      </w:r>
      <w:r w:rsidR="002F0819">
        <w:rPr>
          <w:rFonts w:asciiTheme="minorHAnsi" w:hAnsiTheme="minorHAnsi" w:cstheme="minorHAnsi"/>
          <w:b/>
          <w:bCs/>
        </w:rPr>
        <w:t>44</w:t>
      </w:r>
      <w:r w:rsidRPr="00C13465">
        <w:rPr>
          <w:rFonts w:asciiTheme="minorHAnsi" w:hAnsiTheme="minorHAnsi" w:cstheme="minorHAnsi"/>
          <w:b/>
          <w:bCs/>
        </w:rPr>
        <w:t>/2022</w:t>
      </w:r>
    </w:p>
    <w:p w:rsidR="00D45318" w:rsidRPr="00C13465" w:rsidRDefault="00D45318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C13465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C13465">
        <w:rPr>
          <w:rFonts w:asciiTheme="minorHAnsi" w:hAnsiTheme="minorHAnsi" w:cstheme="minorHAnsi"/>
          <w:bCs w:val="0"/>
        </w:rPr>
        <w:t xml:space="preserve">ALAN FERREIRA MENEZES, </w:t>
      </w:r>
      <w:r w:rsidRPr="00C13465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C13465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C13465">
        <w:rPr>
          <w:rFonts w:asciiTheme="minorHAnsi" w:hAnsiTheme="minorHAnsi" w:cstheme="minorHAnsi"/>
          <w:bCs w:val="0"/>
        </w:rPr>
        <w:t xml:space="preserve">CONSIDERANDO </w:t>
      </w:r>
      <w:r w:rsidRPr="00C13465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2F0819">
        <w:rPr>
          <w:rFonts w:asciiTheme="minorHAnsi" w:hAnsiTheme="minorHAnsi" w:cstheme="minorHAnsi"/>
          <w:b w:val="0"/>
          <w:bCs w:val="0"/>
        </w:rPr>
        <w:t>15</w:t>
      </w:r>
      <w:r w:rsidRPr="00C13465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C13465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C13465">
        <w:rPr>
          <w:rFonts w:asciiTheme="minorHAnsi" w:hAnsiTheme="minorHAnsi" w:cstheme="minorHAnsi"/>
          <w:bCs w:val="0"/>
        </w:rPr>
        <w:t>CONSIDERANDO</w:t>
      </w:r>
      <w:r w:rsidRPr="00C13465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C13465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C13465">
        <w:rPr>
          <w:rFonts w:asciiTheme="minorHAnsi" w:hAnsiTheme="minorHAnsi" w:cstheme="minorHAnsi"/>
          <w:bCs w:val="0"/>
        </w:rPr>
        <w:t xml:space="preserve">RESOLVE </w:t>
      </w:r>
      <w:r w:rsidRPr="00C13465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C13465">
        <w:rPr>
          <w:rFonts w:asciiTheme="minorHAnsi" w:hAnsiTheme="minorHAnsi" w:cstheme="minorHAnsi"/>
          <w:b w:val="0"/>
        </w:rPr>
        <w:t>para o seguinte item:</w:t>
      </w:r>
    </w:p>
    <w:p w:rsidR="00D16E98" w:rsidRPr="00C13465" w:rsidRDefault="00B54ED0" w:rsidP="007E0BED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C13465">
        <w:rPr>
          <w:rFonts w:asciiTheme="minorHAnsi" w:hAnsiTheme="minorHAnsi" w:cstheme="minorHAnsi"/>
          <w:b/>
        </w:rPr>
        <w:t xml:space="preserve">Objeto: </w:t>
      </w:r>
      <w:r w:rsidR="002F0819">
        <w:rPr>
          <w:rFonts w:asciiTheme="minorHAnsi" w:hAnsiTheme="minorHAnsi" w:cstheme="minorHAnsi"/>
          <w:lang w:eastAsia="x-none"/>
        </w:rPr>
        <w:t xml:space="preserve">Aquisição de </w:t>
      </w:r>
      <w:proofErr w:type="gramStart"/>
      <w:r w:rsidR="002F0819">
        <w:rPr>
          <w:rFonts w:asciiTheme="minorHAnsi" w:hAnsiTheme="minorHAnsi" w:cstheme="minorHAnsi"/>
          <w:lang w:eastAsia="x-none"/>
        </w:rPr>
        <w:t>5</w:t>
      </w:r>
      <w:proofErr w:type="gramEnd"/>
      <w:r w:rsidR="002F0819">
        <w:rPr>
          <w:rFonts w:asciiTheme="minorHAnsi" w:hAnsiTheme="minorHAnsi" w:cstheme="minorHAnsi"/>
          <w:lang w:eastAsia="x-none"/>
        </w:rPr>
        <w:t xml:space="preserve"> pacotes de 500 folhas na cor verde papel alcalino tamanho A4, dimensão 210mmX 297mm, gramatura 75g/m², embalagem com proteção adequada contra umidade.</w:t>
      </w:r>
    </w:p>
    <w:p w:rsidR="00024EE7" w:rsidRPr="00C13465" w:rsidRDefault="00024EE7" w:rsidP="00D16E98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C13465">
        <w:rPr>
          <w:rFonts w:ascii="Calibri" w:hAnsi="Calibri" w:cs="Calibri"/>
          <w:bCs/>
        </w:rPr>
        <w:t xml:space="preserve">Valor </w:t>
      </w:r>
      <w:r w:rsidR="00C13465" w:rsidRPr="00C13465">
        <w:rPr>
          <w:rFonts w:ascii="Calibri" w:hAnsi="Calibri" w:cs="Calibri"/>
          <w:bCs/>
        </w:rPr>
        <w:t>Unitário</w:t>
      </w:r>
      <w:r w:rsidRPr="00C13465">
        <w:rPr>
          <w:rFonts w:ascii="Calibri" w:hAnsi="Calibri" w:cs="Calibri"/>
          <w:bCs/>
        </w:rPr>
        <w:t xml:space="preserve">: </w:t>
      </w:r>
      <w:r w:rsidR="002F0819">
        <w:rPr>
          <w:rFonts w:ascii="Calibri" w:hAnsi="Calibri" w:cs="Calibri"/>
          <w:bCs/>
        </w:rPr>
        <w:t>30,90</w:t>
      </w:r>
      <w:r w:rsidR="00C13465" w:rsidRPr="00C13465">
        <w:rPr>
          <w:rFonts w:ascii="Calibri" w:hAnsi="Calibri" w:cs="Calibri"/>
          <w:bCs/>
        </w:rPr>
        <w:t xml:space="preserve"> </w:t>
      </w:r>
      <w:r w:rsidRPr="00C13465">
        <w:rPr>
          <w:rFonts w:ascii="Calibri" w:hAnsi="Calibri" w:cs="Calibri"/>
          <w:bCs/>
        </w:rPr>
        <w:t>(</w:t>
      </w:r>
      <w:r w:rsidR="002F0819">
        <w:rPr>
          <w:rFonts w:ascii="Calibri" w:hAnsi="Calibri" w:cs="Calibri"/>
          <w:bCs/>
        </w:rPr>
        <w:t>trinta reais com noventa centavos</w:t>
      </w:r>
      <w:r w:rsidRPr="00C13465">
        <w:rPr>
          <w:rFonts w:ascii="Calibri" w:hAnsi="Calibri" w:cs="Calibri"/>
          <w:bCs/>
        </w:rPr>
        <w:t>).</w:t>
      </w:r>
    </w:p>
    <w:p w:rsidR="00C13465" w:rsidRPr="00C13465" w:rsidRDefault="00C13465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Theme="minorHAnsi" w:hAnsiTheme="minorHAnsi" w:cstheme="minorHAnsi"/>
        </w:rPr>
      </w:pPr>
      <w:r w:rsidRPr="00C13465">
        <w:rPr>
          <w:rFonts w:asciiTheme="minorHAnsi" w:hAnsiTheme="minorHAnsi" w:cstheme="minorHAnsi"/>
        </w:rPr>
        <w:t xml:space="preserve">Valor Total: </w:t>
      </w:r>
      <w:r w:rsidR="002F0819">
        <w:rPr>
          <w:rFonts w:asciiTheme="minorHAnsi" w:hAnsiTheme="minorHAnsi" w:cstheme="minorHAnsi"/>
        </w:rPr>
        <w:t>154,50</w:t>
      </w:r>
      <w:r w:rsidRPr="00C13465">
        <w:rPr>
          <w:rFonts w:asciiTheme="minorHAnsi" w:hAnsiTheme="minorHAnsi" w:cstheme="minorHAnsi"/>
        </w:rPr>
        <w:t xml:space="preserve"> (</w:t>
      </w:r>
      <w:r w:rsidR="002F0819">
        <w:rPr>
          <w:rFonts w:asciiTheme="minorHAnsi" w:hAnsiTheme="minorHAnsi" w:cstheme="minorHAnsi"/>
        </w:rPr>
        <w:t>cento e cinquenta e quatro reais</w:t>
      </w:r>
      <w:r w:rsidRPr="00C13465">
        <w:rPr>
          <w:rFonts w:asciiTheme="minorHAnsi" w:hAnsiTheme="minorHAnsi" w:cstheme="minorHAnsi"/>
        </w:rPr>
        <w:t>).</w:t>
      </w:r>
    </w:p>
    <w:p w:rsidR="00D45318" w:rsidRPr="00C13465" w:rsidRDefault="00B54ED0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="Calibri" w:hAnsi="Calibri" w:cs="Calibri"/>
          <w:b/>
        </w:rPr>
      </w:pPr>
      <w:r w:rsidRPr="00C13465">
        <w:rPr>
          <w:rFonts w:asciiTheme="minorHAnsi" w:hAnsiTheme="minorHAnsi" w:cstheme="minorHAnsi"/>
          <w:b/>
        </w:rPr>
        <w:t xml:space="preserve">Empresa: </w:t>
      </w:r>
      <w:proofErr w:type="spellStart"/>
      <w:r w:rsidR="00C13465">
        <w:rPr>
          <w:rFonts w:asciiTheme="minorHAnsi" w:hAnsiTheme="minorHAnsi" w:cstheme="minorHAnsi"/>
          <w:b/>
        </w:rPr>
        <w:t>Adeli</w:t>
      </w:r>
      <w:proofErr w:type="spellEnd"/>
      <w:r w:rsidR="00C13465">
        <w:rPr>
          <w:rFonts w:asciiTheme="minorHAnsi" w:hAnsiTheme="minorHAnsi" w:cstheme="minorHAnsi"/>
          <w:b/>
        </w:rPr>
        <w:t xml:space="preserve"> </w:t>
      </w:r>
      <w:proofErr w:type="spellStart"/>
      <w:r w:rsidR="00C13465">
        <w:rPr>
          <w:rFonts w:asciiTheme="minorHAnsi" w:hAnsiTheme="minorHAnsi" w:cstheme="minorHAnsi"/>
          <w:b/>
        </w:rPr>
        <w:t>Haag</w:t>
      </w:r>
      <w:proofErr w:type="spellEnd"/>
      <w:r w:rsidR="00C13465">
        <w:rPr>
          <w:rFonts w:asciiTheme="minorHAnsi" w:hAnsiTheme="minorHAnsi" w:cstheme="minorHAnsi"/>
          <w:b/>
        </w:rPr>
        <w:t xml:space="preserve"> </w:t>
      </w:r>
      <w:proofErr w:type="spellStart"/>
      <w:r w:rsidR="00C13465">
        <w:rPr>
          <w:rFonts w:asciiTheme="minorHAnsi" w:hAnsiTheme="minorHAnsi" w:cstheme="minorHAnsi"/>
          <w:b/>
        </w:rPr>
        <w:t>Eireli</w:t>
      </w:r>
      <w:proofErr w:type="spellEnd"/>
      <w:r w:rsidR="00C13465">
        <w:rPr>
          <w:rFonts w:asciiTheme="minorHAnsi" w:hAnsiTheme="minorHAnsi" w:cstheme="minorHAnsi"/>
          <w:b/>
        </w:rPr>
        <w:t>, CNPJ 19.950.931/0001-89, Rua Júlio de Castilhos, 700 – LJ 02, Centro – CEP 96810-156 – Santa Cruz do Sul - RS</w:t>
      </w:r>
      <w:r w:rsidR="00D45318" w:rsidRPr="00C13465">
        <w:rPr>
          <w:rFonts w:ascii="Calibri" w:hAnsi="Calibri" w:cs="Calibri"/>
          <w:b/>
          <w:color w:val="000000"/>
        </w:rPr>
        <w:t>.</w:t>
      </w:r>
    </w:p>
    <w:p w:rsidR="00B54ED0" w:rsidRPr="00C13465" w:rsidRDefault="00B54ED0" w:rsidP="00C13465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C13465">
        <w:rPr>
          <w:rFonts w:asciiTheme="minorHAnsi" w:hAnsiTheme="minorHAnsi" w:cstheme="minorHAnsi"/>
          <w:b/>
          <w:bCs/>
        </w:rPr>
        <w:t xml:space="preserve">Embasamento legal: </w:t>
      </w:r>
      <w:r w:rsidRPr="00C13465">
        <w:rPr>
          <w:rFonts w:asciiTheme="minorHAnsi" w:hAnsiTheme="minorHAnsi" w:cstheme="minorHAnsi"/>
          <w:color w:val="000000"/>
        </w:rPr>
        <w:t xml:space="preserve">artigo </w:t>
      </w:r>
      <w:r w:rsidR="00A25BA0" w:rsidRPr="00C13465">
        <w:rPr>
          <w:rFonts w:asciiTheme="minorHAnsi" w:hAnsiTheme="minorHAnsi" w:cstheme="minorHAnsi"/>
          <w:color w:val="000000"/>
        </w:rPr>
        <w:t>75</w:t>
      </w:r>
      <w:r w:rsidRPr="00C13465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 w:rsidRPr="00C13465">
        <w:rPr>
          <w:rFonts w:asciiTheme="minorHAnsi" w:hAnsiTheme="minorHAnsi" w:cstheme="minorHAnsi"/>
          <w:color w:val="000000"/>
        </w:rPr>
        <w:t>14.133/21</w:t>
      </w:r>
      <w:r w:rsidRPr="00C13465">
        <w:rPr>
          <w:rFonts w:asciiTheme="minorHAnsi" w:hAnsiTheme="minorHAnsi" w:cstheme="minorHAnsi"/>
          <w:color w:val="000000"/>
        </w:rPr>
        <w:t>.</w:t>
      </w:r>
    </w:p>
    <w:p w:rsidR="00B34E54" w:rsidRPr="00C13465" w:rsidRDefault="00B34E54" w:rsidP="00A25BA0">
      <w:pPr>
        <w:ind w:left="567" w:right="708"/>
        <w:rPr>
          <w:rFonts w:asciiTheme="minorHAnsi" w:hAnsiTheme="minorHAnsi" w:cstheme="minorHAnsi"/>
        </w:rPr>
      </w:pPr>
    </w:p>
    <w:p w:rsidR="00B54ED0" w:rsidRPr="00C13465" w:rsidRDefault="00B54ED0" w:rsidP="00A25BA0">
      <w:pPr>
        <w:ind w:left="567" w:right="708"/>
        <w:rPr>
          <w:rFonts w:asciiTheme="minorHAnsi" w:hAnsiTheme="minorHAnsi" w:cstheme="minorHAnsi"/>
        </w:rPr>
      </w:pPr>
      <w:r w:rsidRPr="00C13465">
        <w:rPr>
          <w:rFonts w:asciiTheme="minorHAnsi" w:hAnsiTheme="minorHAnsi" w:cstheme="minorHAnsi"/>
        </w:rPr>
        <w:t>PUBLIQUE-SE.</w:t>
      </w:r>
    </w:p>
    <w:p w:rsidR="00B54ED0" w:rsidRPr="00C13465" w:rsidRDefault="00D45318" w:rsidP="00A25BA0">
      <w:pPr>
        <w:ind w:left="567" w:right="708"/>
        <w:jc w:val="right"/>
        <w:rPr>
          <w:rFonts w:asciiTheme="minorHAnsi" w:hAnsiTheme="minorHAnsi" w:cstheme="minorHAnsi"/>
        </w:rPr>
      </w:pPr>
      <w:r w:rsidRPr="00C13465">
        <w:rPr>
          <w:rFonts w:asciiTheme="minorHAnsi" w:hAnsiTheme="minorHAnsi" w:cstheme="minorHAnsi"/>
        </w:rPr>
        <w:t xml:space="preserve">  </w:t>
      </w:r>
      <w:r w:rsidR="00B54ED0" w:rsidRPr="00C13465">
        <w:rPr>
          <w:rFonts w:asciiTheme="minorHAnsi" w:hAnsiTheme="minorHAnsi" w:cstheme="minorHAnsi"/>
        </w:rPr>
        <w:t xml:space="preserve">São Jerônimo, </w:t>
      </w:r>
      <w:r w:rsidR="002F0819">
        <w:rPr>
          <w:rFonts w:asciiTheme="minorHAnsi" w:hAnsiTheme="minorHAnsi" w:cstheme="minorHAnsi"/>
        </w:rPr>
        <w:t>04</w:t>
      </w:r>
      <w:r w:rsidR="00B54ED0" w:rsidRPr="00C13465">
        <w:rPr>
          <w:rFonts w:asciiTheme="minorHAnsi" w:hAnsiTheme="minorHAnsi" w:cstheme="minorHAnsi"/>
        </w:rPr>
        <w:t xml:space="preserve"> de </w:t>
      </w:r>
      <w:r w:rsidR="002F0819">
        <w:rPr>
          <w:rFonts w:asciiTheme="minorHAnsi" w:hAnsiTheme="minorHAnsi" w:cstheme="minorHAnsi"/>
        </w:rPr>
        <w:t>abril</w:t>
      </w:r>
      <w:bookmarkStart w:id="0" w:name="_GoBack"/>
      <w:bookmarkEnd w:id="0"/>
      <w:r w:rsidR="00B54ED0" w:rsidRPr="00C13465">
        <w:rPr>
          <w:rFonts w:asciiTheme="minorHAnsi" w:hAnsiTheme="minorHAnsi" w:cstheme="minorHAnsi"/>
        </w:rPr>
        <w:t xml:space="preserve"> </w:t>
      </w:r>
      <w:proofErr w:type="spellStart"/>
      <w:r w:rsidR="00B54ED0" w:rsidRPr="00C13465">
        <w:rPr>
          <w:rFonts w:asciiTheme="minorHAnsi" w:hAnsiTheme="minorHAnsi" w:cstheme="minorHAnsi"/>
        </w:rPr>
        <w:t>de</w:t>
      </w:r>
      <w:proofErr w:type="spellEnd"/>
      <w:r w:rsidR="00B54ED0" w:rsidRPr="00C13465">
        <w:rPr>
          <w:rFonts w:asciiTheme="minorHAnsi" w:hAnsiTheme="minorHAnsi" w:cstheme="minorHAnsi"/>
        </w:rPr>
        <w:t xml:space="preserve"> 202</w:t>
      </w:r>
      <w:r w:rsidR="00A25BA0" w:rsidRPr="00C13465">
        <w:rPr>
          <w:rFonts w:asciiTheme="minorHAnsi" w:hAnsiTheme="minorHAnsi" w:cstheme="minorHAnsi"/>
        </w:rPr>
        <w:t>2</w:t>
      </w:r>
      <w:r w:rsidR="00B54ED0" w:rsidRPr="00C13465">
        <w:rPr>
          <w:rFonts w:asciiTheme="minorHAnsi" w:hAnsiTheme="minorHAnsi" w:cstheme="minorHAnsi"/>
        </w:rPr>
        <w:t>.</w:t>
      </w:r>
    </w:p>
    <w:p w:rsidR="00B54ED0" w:rsidRPr="00C13465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C13465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C13465">
        <w:rPr>
          <w:rFonts w:asciiTheme="minorHAnsi" w:hAnsiTheme="minorHAnsi" w:cstheme="minorHAnsi"/>
          <w:b/>
        </w:rPr>
        <w:t xml:space="preserve">                                   </w:t>
      </w:r>
    </w:p>
    <w:p w:rsidR="00A25BA0" w:rsidRPr="00C13465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C13465">
        <w:rPr>
          <w:rFonts w:asciiTheme="minorHAnsi" w:hAnsiTheme="minorHAnsi" w:cstheme="minorHAnsi"/>
          <w:b/>
        </w:rPr>
        <w:t>Alan Ferreira Menezes</w:t>
      </w:r>
    </w:p>
    <w:p w:rsidR="00B52440" w:rsidRPr="00C13465" w:rsidRDefault="00B54ED0" w:rsidP="003E3A22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C13465">
        <w:rPr>
          <w:rFonts w:asciiTheme="minorHAnsi" w:hAnsiTheme="minorHAnsi" w:cstheme="minorHAnsi"/>
          <w:b/>
        </w:rPr>
        <w:t>Presidente da Câmara de Vereadores</w:t>
      </w:r>
    </w:p>
    <w:sectPr w:rsidR="00B52440" w:rsidRPr="00C13465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B2" w:rsidRDefault="00965EB2">
      <w:r>
        <w:separator/>
      </w:r>
    </w:p>
  </w:endnote>
  <w:endnote w:type="continuationSeparator" w:id="0">
    <w:p w:rsidR="00965EB2" w:rsidRDefault="0096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B2" w:rsidRDefault="00965EB2">
      <w:r>
        <w:separator/>
      </w:r>
    </w:p>
  </w:footnote>
  <w:footnote w:type="continuationSeparator" w:id="0">
    <w:p w:rsidR="00965EB2" w:rsidRDefault="00965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965E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0570997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55F4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081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E3A22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737EB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65EB2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13465"/>
    <w:rsid w:val="00C66DE4"/>
    <w:rsid w:val="00C67785"/>
    <w:rsid w:val="00C8168E"/>
    <w:rsid w:val="00CB3C52"/>
    <w:rsid w:val="00CB4261"/>
    <w:rsid w:val="00CC1B00"/>
    <w:rsid w:val="00D05C69"/>
    <w:rsid w:val="00D16E98"/>
    <w:rsid w:val="00D26415"/>
    <w:rsid w:val="00D30693"/>
    <w:rsid w:val="00D41B50"/>
    <w:rsid w:val="00D45318"/>
    <w:rsid w:val="00D75219"/>
    <w:rsid w:val="00DA4922"/>
    <w:rsid w:val="00DB239D"/>
    <w:rsid w:val="00DF1FC8"/>
    <w:rsid w:val="00DF681D"/>
    <w:rsid w:val="00E05C25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96292-E8F5-4484-ABF9-6A90ACE9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2022-01-12T14:02:00Z</cp:lastPrinted>
  <dcterms:created xsi:type="dcterms:W3CDTF">2022-04-04T12:50:00Z</dcterms:created>
  <dcterms:modified xsi:type="dcterms:W3CDTF">2022-04-04T12:50:00Z</dcterms:modified>
</cp:coreProperties>
</file>