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C510B8">
        <w:rPr>
          <w:rFonts w:asciiTheme="minorHAnsi" w:hAnsiTheme="minorHAnsi" w:cstheme="minorHAnsi"/>
          <w:b/>
          <w:bCs/>
        </w:rPr>
        <w:t>3</w:t>
      </w:r>
      <w:r w:rsidR="005D1EDD">
        <w:rPr>
          <w:rFonts w:asciiTheme="minorHAnsi" w:hAnsiTheme="minorHAnsi" w:cstheme="minorHAnsi"/>
          <w:b/>
          <w:bCs/>
        </w:rPr>
        <w:t>9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</w:t>
      </w:r>
      <w:r w:rsidR="00F334A6">
        <w:rPr>
          <w:rFonts w:asciiTheme="minorHAnsi" w:hAnsiTheme="minorHAnsi" w:cstheme="minorHAnsi"/>
          <w:b w:val="0"/>
          <w:bCs w:val="0"/>
        </w:rPr>
        <w:t>1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3A7499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F334A6">
        <w:rPr>
          <w:rFonts w:asciiTheme="minorHAnsi" w:hAnsiTheme="minorHAnsi" w:cstheme="minorHAnsi"/>
          <w:lang w:eastAsia="x-none"/>
        </w:rPr>
        <w:t xml:space="preserve"> </w:t>
      </w:r>
      <w:r w:rsidR="003A7499" w:rsidRPr="003A7499">
        <w:rPr>
          <w:rFonts w:asciiTheme="minorHAnsi" w:hAnsiTheme="minorHAnsi" w:cstheme="minorHAnsi"/>
          <w:b w:val="0"/>
          <w:lang w:eastAsia="x-none"/>
        </w:rPr>
        <w:t xml:space="preserve">Aquisição 06 pares de pilhas alcalinas AAA/LR03, tensão nominal de 1,5V, não recarregável, livre de chumbo, cádmio e mercúrio. Embalagem contendo nome do fabricante, data de fabricação (ou a indicação expressa da data de expiração da validade com mês e ano) e prazo de validade superior a 12 meses, a partir da data de recebimento, embalagem com </w:t>
      </w:r>
      <w:proofErr w:type="gramStart"/>
      <w:r w:rsidR="003A7499" w:rsidRPr="003A7499">
        <w:rPr>
          <w:rFonts w:asciiTheme="minorHAnsi" w:hAnsiTheme="minorHAnsi" w:cstheme="minorHAnsi"/>
          <w:b w:val="0"/>
          <w:lang w:eastAsia="x-none"/>
        </w:rPr>
        <w:t>2</w:t>
      </w:r>
      <w:proofErr w:type="gramEnd"/>
      <w:r w:rsidR="003A7499" w:rsidRPr="003A7499">
        <w:rPr>
          <w:rFonts w:asciiTheme="minorHAnsi" w:hAnsiTheme="minorHAnsi" w:cstheme="minorHAnsi"/>
          <w:b w:val="0"/>
          <w:lang w:eastAsia="x-none"/>
        </w:rPr>
        <w:t xml:space="preserve"> unidade.</w:t>
      </w:r>
    </w:p>
    <w:p w:rsidR="00E42FA7" w:rsidRPr="00F334A6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 xml:space="preserve">Valor </w:t>
      </w:r>
      <w:r w:rsidR="00372529" w:rsidRPr="00F334A6">
        <w:rPr>
          <w:rFonts w:asciiTheme="minorHAnsi" w:hAnsiTheme="minorHAnsi" w:cstheme="minorHAnsi"/>
          <w:b w:val="0"/>
        </w:rPr>
        <w:t>unitário</w:t>
      </w:r>
      <w:r w:rsidR="00372529" w:rsidRPr="00F334A6">
        <w:rPr>
          <w:rFonts w:ascii="Calibri" w:hAnsi="Calibri" w:cs="Calibri"/>
          <w:b w:val="0"/>
          <w:bCs w:val="0"/>
        </w:rPr>
        <w:t xml:space="preserve">: R$ </w:t>
      </w:r>
      <w:r w:rsidR="003A7499">
        <w:rPr>
          <w:rFonts w:ascii="Calibri" w:hAnsi="Calibri" w:cs="Calibri"/>
          <w:b w:val="0"/>
          <w:bCs w:val="0"/>
        </w:rPr>
        <w:t>7</w:t>
      </w:r>
      <w:r w:rsidR="00F334A6" w:rsidRPr="00F334A6">
        <w:rPr>
          <w:rFonts w:ascii="Calibri" w:hAnsi="Calibri" w:cs="Calibri"/>
          <w:b w:val="0"/>
          <w:bCs w:val="0"/>
        </w:rPr>
        <w:t>,</w:t>
      </w:r>
      <w:r w:rsidR="003A7499">
        <w:rPr>
          <w:rFonts w:ascii="Calibri" w:hAnsi="Calibri" w:cs="Calibri"/>
          <w:b w:val="0"/>
          <w:bCs w:val="0"/>
        </w:rPr>
        <w:t>99</w:t>
      </w:r>
      <w:r w:rsidR="00FB2810" w:rsidRPr="00F334A6">
        <w:rPr>
          <w:rFonts w:ascii="Calibri" w:hAnsi="Calibri" w:cs="Calibri"/>
          <w:b w:val="0"/>
          <w:bCs w:val="0"/>
        </w:rPr>
        <w:t xml:space="preserve"> </w:t>
      </w:r>
      <w:r w:rsidR="009C3870" w:rsidRPr="00F334A6">
        <w:rPr>
          <w:rFonts w:ascii="Calibri" w:hAnsi="Calibri" w:cs="Calibri"/>
          <w:b w:val="0"/>
          <w:bCs w:val="0"/>
        </w:rPr>
        <w:t>(</w:t>
      </w:r>
      <w:r w:rsidR="003A7499">
        <w:rPr>
          <w:rFonts w:ascii="Calibri" w:hAnsi="Calibri" w:cs="Calibri"/>
          <w:b w:val="0"/>
          <w:bCs w:val="0"/>
        </w:rPr>
        <w:t xml:space="preserve">sete </w:t>
      </w:r>
      <w:r w:rsidR="00F334A6" w:rsidRPr="00F334A6">
        <w:rPr>
          <w:rFonts w:ascii="Calibri" w:hAnsi="Calibri" w:cs="Calibri"/>
          <w:b w:val="0"/>
          <w:bCs w:val="0"/>
        </w:rPr>
        <w:t>reais com noventa</w:t>
      </w:r>
      <w:r w:rsidR="003A7499">
        <w:rPr>
          <w:rFonts w:ascii="Calibri" w:hAnsi="Calibri" w:cs="Calibri"/>
          <w:b w:val="0"/>
          <w:bCs w:val="0"/>
        </w:rPr>
        <w:t xml:space="preserve"> e nove</w:t>
      </w:r>
      <w:r w:rsidR="00F334A6" w:rsidRPr="00F334A6">
        <w:rPr>
          <w:rFonts w:ascii="Calibri" w:hAnsi="Calibri" w:cs="Calibri"/>
          <w:b w:val="0"/>
          <w:bCs w:val="0"/>
        </w:rPr>
        <w:t xml:space="preserve"> centavos</w:t>
      </w:r>
      <w:r w:rsidRPr="00F334A6">
        <w:rPr>
          <w:rFonts w:ascii="Calibri" w:hAnsi="Calibri" w:cs="Calibri"/>
          <w:b w:val="0"/>
          <w:bCs w:val="0"/>
        </w:rPr>
        <w:t>).</w:t>
      </w:r>
    </w:p>
    <w:p w:rsidR="00F334A6" w:rsidRPr="00F334A6" w:rsidRDefault="00E42FA7" w:rsidP="00F334A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Total</w:t>
      </w:r>
      <w:r w:rsidR="00691FC1" w:rsidRPr="00F334A6">
        <w:rPr>
          <w:rFonts w:ascii="Calibri" w:hAnsi="Calibri" w:cs="Calibri"/>
          <w:b w:val="0"/>
          <w:bCs w:val="0"/>
        </w:rPr>
        <w:t xml:space="preserve">: R$ </w:t>
      </w:r>
      <w:r w:rsidR="003A7499">
        <w:rPr>
          <w:rFonts w:ascii="Calibri" w:hAnsi="Calibri" w:cs="Calibri"/>
          <w:b w:val="0"/>
          <w:bCs w:val="0"/>
        </w:rPr>
        <w:t>47</w:t>
      </w:r>
      <w:r w:rsidR="00F334A6" w:rsidRPr="00F334A6">
        <w:rPr>
          <w:rFonts w:ascii="Calibri" w:hAnsi="Calibri" w:cs="Calibri"/>
          <w:b w:val="0"/>
          <w:bCs w:val="0"/>
        </w:rPr>
        <w:t>,9</w:t>
      </w:r>
      <w:r w:rsidR="003A7499">
        <w:rPr>
          <w:rFonts w:ascii="Calibri" w:hAnsi="Calibri" w:cs="Calibri"/>
          <w:b w:val="0"/>
          <w:bCs w:val="0"/>
        </w:rPr>
        <w:t>4</w:t>
      </w:r>
      <w:r w:rsidR="00F334A6" w:rsidRPr="00F334A6">
        <w:rPr>
          <w:rFonts w:ascii="Calibri" w:hAnsi="Calibri" w:cs="Calibri"/>
          <w:b w:val="0"/>
          <w:bCs w:val="0"/>
        </w:rPr>
        <w:t xml:space="preserve"> (</w:t>
      </w:r>
      <w:r w:rsidR="003A7499">
        <w:rPr>
          <w:rFonts w:ascii="Calibri" w:hAnsi="Calibri" w:cs="Calibri"/>
          <w:b w:val="0"/>
          <w:bCs w:val="0"/>
        </w:rPr>
        <w:t>quarenta e sete reais com noventa e quatro centavos)</w:t>
      </w:r>
      <w:r w:rsidR="00F334A6" w:rsidRPr="00F334A6">
        <w:rPr>
          <w:rFonts w:ascii="Calibri" w:hAnsi="Calibri" w:cs="Calibri"/>
          <w:b w:val="0"/>
          <w:bCs w:val="0"/>
        </w:rPr>
        <w:t>.</w:t>
      </w:r>
    </w:p>
    <w:p w:rsidR="003A7499" w:rsidRPr="005C3BE0" w:rsidRDefault="00B54ED0" w:rsidP="003A7499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r w:rsidR="003A7499">
        <w:rPr>
          <w:rFonts w:asciiTheme="minorHAnsi" w:hAnsiTheme="minorHAnsi" w:cstheme="minorHAnsi"/>
          <w:b/>
        </w:rPr>
        <w:t>Letícia K.C. Brandão, CNPJ 22</w:t>
      </w:r>
      <w:r w:rsidR="003A7499" w:rsidRPr="005C3BE0">
        <w:rPr>
          <w:rFonts w:asciiTheme="minorHAnsi" w:hAnsiTheme="minorHAnsi" w:cstheme="minorHAnsi"/>
          <w:b/>
        </w:rPr>
        <w:t>.</w:t>
      </w:r>
      <w:r w:rsidR="003A7499">
        <w:rPr>
          <w:rFonts w:asciiTheme="minorHAnsi" w:hAnsiTheme="minorHAnsi" w:cstheme="minorHAnsi"/>
          <w:b/>
        </w:rPr>
        <w:t>761.579/0001-48, Rua Ramiro Barcelos, 447, Centro, São Jerônimo – RS.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F334A6">
        <w:rPr>
          <w:rFonts w:asciiTheme="minorHAnsi" w:hAnsiTheme="minorHAnsi" w:cstheme="minorHAnsi"/>
        </w:rPr>
        <w:t>07</w:t>
      </w:r>
      <w:r w:rsidRPr="00E02ABB">
        <w:rPr>
          <w:rFonts w:asciiTheme="minorHAnsi" w:hAnsiTheme="minorHAnsi" w:cstheme="minorHAnsi"/>
        </w:rPr>
        <w:t xml:space="preserve"> de </w:t>
      </w:r>
      <w:r w:rsidR="00F334A6">
        <w:rPr>
          <w:rFonts w:asciiTheme="minorHAnsi" w:hAnsiTheme="minorHAnsi" w:cstheme="minorHAnsi"/>
        </w:rPr>
        <w:t>março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17" w:rsidRDefault="007A3117">
      <w:r>
        <w:separator/>
      </w:r>
    </w:p>
  </w:endnote>
  <w:endnote w:type="continuationSeparator" w:id="0">
    <w:p w:rsidR="007A3117" w:rsidRDefault="007A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17" w:rsidRDefault="007A3117">
      <w:r>
        <w:separator/>
      </w:r>
    </w:p>
  </w:footnote>
  <w:footnote w:type="continuationSeparator" w:id="0">
    <w:p w:rsidR="007A3117" w:rsidRDefault="007A3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7A3117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815541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2F72AF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A7499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D1EDD"/>
    <w:rsid w:val="005E3453"/>
    <w:rsid w:val="006176F9"/>
    <w:rsid w:val="006575E2"/>
    <w:rsid w:val="00691FC1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A3117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5DD8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10552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510B8"/>
    <w:rsid w:val="00C66DE4"/>
    <w:rsid w:val="00C67785"/>
    <w:rsid w:val="00C7033E"/>
    <w:rsid w:val="00C7334D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334A6"/>
    <w:rsid w:val="00F60083"/>
    <w:rsid w:val="00F728ED"/>
    <w:rsid w:val="00F84C1E"/>
    <w:rsid w:val="00F93DEC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DDCD-C37A-4FD3-B3C3-C07A0724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2022-03-07T13:46:00Z</cp:lastPrinted>
  <dcterms:created xsi:type="dcterms:W3CDTF">2022-03-07T13:50:00Z</dcterms:created>
  <dcterms:modified xsi:type="dcterms:W3CDTF">2022-03-07T13:50:00Z</dcterms:modified>
</cp:coreProperties>
</file>