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D42B65" w:rsidRDefault="00D42B65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072CB5" w:rsidRDefault="00B54ED0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072CB5">
        <w:rPr>
          <w:rFonts w:asciiTheme="minorHAnsi" w:hAnsiTheme="minorHAnsi" w:cstheme="minorHAnsi"/>
          <w:b/>
          <w:bCs/>
        </w:rPr>
        <w:t xml:space="preserve">Dispensa de Licitação nº </w:t>
      </w:r>
      <w:r w:rsidR="00BB6DB1" w:rsidRPr="00072CB5">
        <w:rPr>
          <w:rFonts w:asciiTheme="minorHAnsi" w:hAnsiTheme="minorHAnsi" w:cstheme="minorHAnsi"/>
          <w:b/>
          <w:bCs/>
        </w:rPr>
        <w:t>1</w:t>
      </w:r>
      <w:r w:rsidR="00072CB5" w:rsidRPr="00072CB5">
        <w:rPr>
          <w:rFonts w:asciiTheme="minorHAnsi" w:hAnsiTheme="minorHAnsi" w:cstheme="minorHAnsi"/>
          <w:b/>
          <w:bCs/>
        </w:rPr>
        <w:t>9</w:t>
      </w:r>
      <w:r w:rsidRPr="00072CB5">
        <w:rPr>
          <w:rFonts w:asciiTheme="minorHAnsi" w:hAnsiTheme="minorHAnsi" w:cstheme="minorHAnsi"/>
          <w:b/>
          <w:bCs/>
        </w:rPr>
        <w:t>/2022</w:t>
      </w:r>
    </w:p>
    <w:p w:rsidR="00D45318" w:rsidRPr="00072CB5" w:rsidRDefault="00D45318" w:rsidP="00D42B65">
      <w:pPr>
        <w:pStyle w:val="Ttulo"/>
        <w:ind w:left="567" w:right="708"/>
        <w:jc w:val="both"/>
        <w:rPr>
          <w:rFonts w:asciiTheme="minorHAnsi" w:hAnsiTheme="minorHAnsi" w:cstheme="minorHAnsi"/>
          <w:bCs w:val="0"/>
        </w:rPr>
      </w:pPr>
    </w:p>
    <w:p w:rsidR="00D42B65" w:rsidRPr="00072CB5" w:rsidRDefault="00D42B65" w:rsidP="00D42B65">
      <w:pPr>
        <w:pStyle w:val="Ttulo"/>
        <w:ind w:left="-567" w:right="283"/>
        <w:jc w:val="both"/>
        <w:rPr>
          <w:rFonts w:asciiTheme="minorHAnsi" w:hAnsiTheme="minorHAnsi" w:cstheme="minorHAnsi"/>
          <w:bCs w:val="0"/>
        </w:rPr>
      </w:pPr>
    </w:p>
    <w:p w:rsidR="00B54ED0" w:rsidRPr="00072CB5" w:rsidRDefault="00B54ED0" w:rsidP="00E1316B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072CB5">
        <w:rPr>
          <w:rFonts w:asciiTheme="minorHAnsi" w:hAnsiTheme="minorHAnsi" w:cstheme="minorHAnsi"/>
          <w:bCs w:val="0"/>
        </w:rPr>
        <w:t xml:space="preserve">ALAN FERREIRA MENEZES, </w:t>
      </w:r>
      <w:r w:rsidRPr="00072CB5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072CB5" w:rsidRDefault="00B54ED0" w:rsidP="00E1316B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072CB5">
        <w:rPr>
          <w:rFonts w:asciiTheme="minorHAnsi" w:hAnsiTheme="minorHAnsi" w:cstheme="minorHAnsi"/>
          <w:bCs w:val="0"/>
        </w:rPr>
        <w:t xml:space="preserve">CONSIDERANDO </w:t>
      </w:r>
      <w:r w:rsidRPr="00072CB5">
        <w:rPr>
          <w:rFonts w:asciiTheme="minorHAnsi" w:hAnsiTheme="minorHAnsi" w:cstheme="minorHAnsi"/>
          <w:b w:val="0"/>
          <w:bCs w:val="0"/>
        </w:rPr>
        <w:t>o disposto na Ata nº 0</w:t>
      </w:r>
      <w:r w:rsidR="00035D84" w:rsidRPr="00072CB5">
        <w:rPr>
          <w:rFonts w:asciiTheme="minorHAnsi" w:hAnsiTheme="minorHAnsi" w:cstheme="minorHAnsi"/>
          <w:b w:val="0"/>
          <w:bCs w:val="0"/>
        </w:rPr>
        <w:t>6</w:t>
      </w:r>
      <w:r w:rsidRPr="00072CB5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072CB5" w:rsidRDefault="00B54ED0" w:rsidP="00E1316B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072CB5">
        <w:rPr>
          <w:rFonts w:asciiTheme="minorHAnsi" w:hAnsiTheme="minorHAnsi" w:cstheme="minorHAnsi"/>
          <w:bCs w:val="0"/>
        </w:rPr>
        <w:t>CONSIDERANDO</w:t>
      </w:r>
      <w:r w:rsidRPr="00072CB5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072CB5" w:rsidRDefault="00B54ED0" w:rsidP="00E1316B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072CB5">
        <w:rPr>
          <w:rFonts w:asciiTheme="minorHAnsi" w:hAnsiTheme="minorHAnsi" w:cstheme="minorHAnsi"/>
          <w:bCs w:val="0"/>
        </w:rPr>
        <w:t xml:space="preserve">RESOLVE </w:t>
      </w:r>
      <w:r w:rsidRPr="00072CB5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072CB5">
        <w:rPr>
          <w:rFonts w:asciiTheme="minorHAnsi" w:hAnsiTheme="minorHAnsi" w:cstheme="minorHAnsi"/>
          <w:b w:val="0"/>
        </w:rPr>
        <w:t>para o seguinte item:</w:t>
      </w:r>
    </w:p>
    <w:p w:rsidR="00072CB5" w:rsidRPr="00072CB5" w:rsidRDefault="00B54ED0" w:rsidP="00E1316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</w:rPr>
      </w:pPr>
      <w:r w:rsidRPr="00072CB5">
        <w:rPr>
          <w:rFonts w:asciiTheme="minorHAnsi" w:hAnsiTheme="minorHAnsi" w:cstheme="minorHAnsi"/>
        </w:rPr>
        <w:t xml:space="preserve">Objeto: </w:t>
      </w:r>
      <w:r w:rsidR="00072CB5" w:rsidRPr="00072CB5">
        <w:rPr>
          <w:rFonts w:asciiTheme="minorHAnsi" w:hAnsiTheme="minorHAnsi" w:cstheme="minorHAnsi"/>
          <w:b w:val="0"/>
        </w:rPr>
        <w:t>Aquisição de</w:t>
      </w:r>
      <w:r w:rsidR="00072CB5" w:rsidRPr="00072CB5">
        <w:rPr>
          <w:rFonts w:asciiTheme="minorHAnsi" w:hAnsiTheme="minorHAnsi" w:cstheme="minorHAnsi"/>
          <w:b w:val="0"/>
        </w:rPr>
        <w:t xml:space="preserve"> 20 unidades de </w:t>
      </w:r>
      <w:r w:rsidR="00072CB5" w:rsidRPr="00072CB5">
        <w:rPr>
          <w:rFonts w:asciiTheme="minorHAnsi" w:hAnsiTheme="minorHAnsi" w:cstheme="minorHAnsi"/>
          <w:b w:val="0"/>
        </w:rPr>
        <w:t xml:space="preserve">pedra sanitária desinfetante para aplicação na parede do vaso sanitário, </w:t>
      </w:r>
      <w:r w:rsidR="00072CB5" w:rsidRPr="00072CB5">
        <w:rPr>
          <w:rFonts w:asciiTheme="minorHAnsi" w:hAnsiTheme="minorHAnsi" w:cstheme="minorHAnsi"/>
          <w:b w:val="0"/>
        </w:rPr>
        <w:t>fragrância</w:t>
      </w:r>
      <w:r w:rsidR="00072CB5" w:rsidRPr="00072CB5">
        <w:rPr>
          <w:rFonts w:asciiTheme="minorHAnsi" w:hAnsiTheme="minorHAnsi" w:cstheme="minorHAnsi"/>
          <w:b w:val="0"/>
        </w:rPr>
        <w:t xml:space="preserve"> diversas, durar até 130 descargas.</w:t>
      </w:r>
    </w:p>
    <w:p w:rsidR="00035D84" w:rsidRPr="00072CB5" w:rsidRDefault="00035D84" w:rsidP="00E1316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072CB5">
        <w:rPr>
          <w:rFonts w:asciiTheme="minorHAnsi" w:hAnsiTheme="minorHAnsi" w:cstheme="minorHAnsi"/>
          <w:b w:val="0"/>
        </w:rPr>
        <w:t xml:space="preserve">Valor Unitário: </w:t>
      </w:r>
      <w:r w:rsidR="00072CB5" w:rsidRPr="00072CB5">
        <w:rPr>
          <w:rFonts w:asciiTheme="minorHAnsi" w:hAnsiTheme="minorHAnsi" w:cstheme="minorHAnsi"/>
          <w:b w:val="0"/>
        </w:rPr>
        <w:t>2</w:t>
      </w:r>
      <w:r w:rsidRPr="00072CB5">
        <w:rPr>
          <w:rFonts w:asciiTheme="minorHAnsi" w:hAnsiTheme="minorHAnsi" w:cstheme="minorHAnsi"/>
          <w:b w:val="0"/>
        </w:rPr>
        <w:t>,</w:t>
      </w:r>
      <w:r w:rsidR="00072CB5" w:rsidRPr="00072CB5">
        <w:rPr>
          <w:rFonts w:asciiTheme="minorHAnsi" w:hAnsiTheme="minorHAnsi" w:cstheme="minorHAnsi"/>
          <w:b w:val="0"/>
        </w:rPr>
        <w:t>5</w:t>
      </w:r>
      <w:r w:rsidRPr="00072CB5">
        <w:rPr>
          <w:rFonts w:asciiTheme="minorHAnsi" w:hAnsiTheme="minorHAnsi" w:cstheme="minorHAnsi"/>
          <w:b w:val="0"/>
        </w:rPr>
        <w:t xml:space="preserve">0 </w:t>
      </w:r>
      <w:bookmarkStart w:id="0" w:name="_GoBack"/>
      <w:bookmarkEnd w:id="0"/>
      <w:r w:rsidRPr="00072CB5">
        <w:rPr>
          <w:rFonts w:asciiTheme="minorHAnsi" w:hAnsiTheme="minorHAnsi" w:cstheme="minorHAnsi"/>
          <w:b w:val="0"/>
        </w:rPr>
        <w:t>(</w:t>
      </w:r>
      <w:r w:rsidR="00072CB5" w:rsidRPr="00072CB5">
        <w:rPr>
          <w:rFonts w:asciiTheme="minorHAnsi" w:hAnsiTheme="minorHAnsi" w:cstheme="minorHAnsi"/>
          <w:b w:val="0"/>
        </w:rPr>
        <w:t>dois</w:t>
      </w:r>
      <w:r w:rsidRPr="00072CB5">
        <w:rPr>
          <w:rFonts w:asciiTheme="minorHAnsi" w:hAnsiTheme="minorHAnsi" w:cstheme="minorHAnsi"/>
          <w:b w:val="0"/>
        </w:rPr>
        <w:t xml:space="preserve"> reais com </w:t>
      </w:r>
      <w:r w:rsidR="00072CB5" w:rsidRPr="00072CB5">
        <w:rPr>
          <w:rFonts w:asciiTheme="minorHAnsi" w:hAnsiTheme="minorHAnsi" w:cstheme="minorHAnsi"/>
          <w:b w:val="0"/>
        </w:rPr>
        <w:t>cinquenta</w:t>
      </w:r>
      <w:r w:rsidRPr="00072CB5">
        <w:rPr>
          <w:rFonts w:asciiTheme="minorHAnsi" w:hAnsiTheme="minorHAnsi" w:cstheme="minorHAnsi"/>
          <w:b w:val="0"/>
        </w:rPr>
        <w:t xml:space="preserve"> centavos)</w:t>
      </w:r>
      <w:r w:rsidR="00072CB5" w:rsidRPr="00072CB5">
        <w:rPr>
          <w:rFonts w:asciiTheme="minorHAnsi" w:hAnsiTheme="minorHAnsi" w:cstheme="minorHAnsi"/>
          <w:b w:val="0"/>
        </w:rPr>
        <w:t>.</w:t>
      </w:r>
    </w:p>
    <w:p w:rsidR="00BB398B" w:rsidRPr="00072CB5" w:rsidRDefault="00BB398B" w:rsidP="00E1316B">
      <w:pPr>
        <w:spacing w:line="360" w:lineRule="auto"/>
        <w:ind w:left="-567" w:right="283"/>
        <w:jc w:val="both"/>
        <w:rPr>
          <w:rFonts w:ascii="Calibri" w:hAnsi="Calibri" w:cs="Calibri"/>
          <w:bCs/>
        </w:rPr>
      </w:pPr>
      <w:r w:rsidRPr="00072CB5">
        <w:rPr>
          <w:rFonts w:ascii="Calibri" w:hAnsi="Calibri" w:cs="Calibri"/>
          <w:bCs/>
        </w:rPr>
        <w:t>Valor Total: R$</w:t>
      </w:r>
      <w:r w:rsidR="005C3BE0" w:rsidRPr="00072CB5">
        <w:rPr>
          <w:rFonts w:ascii="Calibri" w:hAnsi="Calibri" w:cs="Calibri"/>
          <w:bCs/>
        </w:rPr>
        <w:t xml:space="preserve"> </w:t>
      </w:r>
      <w:r w:rsidR="00072CB5" w:rsidRPr="00072CB5">
        <w:rPr>
          <w:rFonts w:ascii="Calibri" w:hAnsi="Calibri" w:cs="Calibri"/>
          <w:bCs/>
        </w:rPr>
        <w:t>50,00</w:t>
      </w:r>
      <w:r w:rsidRPr="00072CB5">
        <w:rPr>
          <w:rFonts w:ascii="Calibri" w:hAnsi="Calibri" w:cs="Calibri"/>
          <w:bCs/>
        </w:rPr>
        <w:t xml:space="preserve"> </w:t>
      </w:r>
      <w:r w:rsidR="00035D84" w:rsidRPr="00072CB5">
        <w:rPr>
          <w:rFonts w:ascii="Calibri" w:hAnsi="Calibri" w:cs="Calibri"/>
          <w:bCs/>
        </w:rPr>
        <w:t>(</w:t>
      </w:r>
      <w:r w:rsidR="00072CB5" w:rsidRPr="00072CB5">
        <w:rPr>
          <w:rFonts w:ascii="Calibri" w:hAnsi="Calibri" w:cs="Calibri"/>
          <w:bCs/>
        </w:rPr>
        <w:t>cinquenta reais</w:t>
      </w:r>
      <w:r w:rsidR="005C3BE0" w:rsidRPr="00072CB5">
        <w:rPr>
          <w:rFonts w:ascii="Calibri" w:hAnsi="Calibri" w:cs="Calibri"/>
          <w:bCs/>
        </w:rPr>
        <w:t>).</w:t>
      </w:r>
    </w:p>
    <w:p w:rsidR="004B68C2" w:rsidRPr="004B68C2" w:rsidRDefault="00B54ED0" w:rsidP="004B68C2">
      <w:pPr>
        <w:tabs>
          <w:tab w:val="left" w:pos="10080"/>
        </w:tabs>
        <w:spacing w:line="360" w:lineRule="auto"/>
        <w:ind w:left="-567" w:right="544"/>
        <w:jc w:val="both"/>
        <w:rPr>
          <w:rFonts w:asciiTheme="minorHAnsi" w:hAnsiTheme="minorHAnsi" w:cstheme="minorHAnsi"/>
          <w:b/>
          <w:color w:val="000000"/>
        </w:rPr>
      </w:pPr>
      <w:r w:rsidRPr="00072CB5">
        <w:rPr>
          <w:rFonts w:asciiTheme="minorHAnsi" w:hAnsiTheme="minorHAnsi" w:cstheme="minorHAnsi"/>
          <w:b/>
        </w:rPr>
        <w:t>Empresa</w:t>
      </w:r>
      <w:r w:rsidR="004B68C2">
        <w:rPr>
          <w:rFonts w:asciiTheme="minorHAnsi" w:hAnsiTheme="minorHAnsi" w:cstheme="minorHAnsi"/>
          <w:b/>
        </w:rPr>
        <w:t>:</w:t>
      </w:r>
      <w:r w:rsidR="004B68C2" w:rsidRPr="004B68C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B68C2" w:rsidRPr="004B68C2">
        <w:rPr>
          <w:rFonts w:asciiTheme="minorHAnsi" w:hAnsiTheme="minorHAnsi" w:cstheme="minorHAnsi"/>
          <w:b/>
          <w:color w:val="000000"/>
        </w:rPr>
        <w:t>Limpex</w:t>
      </w:r>
      <w:proofErr w:type="spellEnd"/>
      <w:r w:rsidR="004B68C2" w:rsidRPr="004B68C2">
        <w:rPr>
          <w:rFonts w:asciiTheme="minorHAnsi" w:hAnsiTheme="minorHAnsi" w:cstheme="minorHAnsi"/>
          <w:b/>
          <w:color w:val="000000"/>
        </w:rPr>
        <w:t xml:space="preserve"> </w:t>
      </w:r>
      <w:r w:rsidR="004B68C2" w:rsidRPr="004B68C2">
        <w:rPr>
          <w:rFonts w:asciiTheme="minorHAnsi" w:hAnsiTheme="minorHAnsi" w:cstheme="minorHAnsi"/>
          <w:b/>
          <w:color w:val="000000"/>
        </w:rPr>
        <w:t>Indústria</w:t>
      </w:r>
      <w:r w:rsidR="004B68C2" w:rsidRPr="004B68C2">
        <w:rPr>
          <w:rFonts w:asciiTheme="minorHAnsi" w:hAnsiTheme="minorHAnsi" w:cstheme="minorHAnsi"/>
          <w:b/>
          <w:color w:val="000000"/>
        </w:rPr>
        <w:t xml:space="preserve"> e Comércio de detergentes LTDA, CNPJ 91408138/0001-80, localizada na Rua da Produção, 200, São Jerônimo - RS.</w:t>
      </w:r>
    </w:p>
    <w:p w:rsidR="00B54ED0" w:rsidRPr="00072CB5" w:rsidRDefault="00B54ED0" w:rsidP="00E1316B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072CB5">
        <w:rPr>
          <w:rFonts w:asciiTheme="minorHAnsi" w:hAnsiTheme="minorHAnsi" w:cstheme="minorHAnsi"/>
          <w:b/>
          <w:bCs/>
        </w:rPr>
        <w:t xml:space="preserve">Embasamento legal: </w:t>
      </w:r>
      <w:r w:rsidR="00E1316B" w:rsidRPr="00072CB5">
        <w:rPr>
          <w:rFonts w:asciiTheme="minorHAnsi" w:hAnsiTheme="minorHAnsi" w:cstheme="minorHAnsi"/>
          <w:bCs/>
        </w:rPr>
        <w:t xml:space="preserve">Art. 72 c/c Art. </w:t>
      </w:r>
      <w:r w:rsidR="00A25BA0" w:rsidRPr="00072CB5">
        <w:rPr>
          <w:rFonts w:asciiTheme="minorHAnsi" w:hAnsiTheme="minorHAnsi" w:cstheme="minorHAnsi"/>
          <w:color w:val="000000"/>
        </w:rPr>
        <w:t>75</w:t>
      </w:r>
      <w:r w:rsidRPr="00072CB5">
        <w:rPr>
          <w:rFonts w:asciiTheme="minorHAnsi" w:hAnsiTheme="minorHAnsi" w:cstheme="minorHAnsi"/>
          <w:color w:val="000000"/>
        </w:rPr>
        <w:t>, inciso</w:t>
      </w:r>
      <w:r w:rsidR="00A2414D" w:rsidRPr="00072CB5">
        <w:rPr>
          <w:rFonts w:asciiTheme="minorHAnsi" w:hAnsiTheme="minorHAnsi" w:cstheme="minorHAnsi"/>
          <w:color w:val="000000"/>
        </w:rPr>
        <w:t xml:space="preserve"> II</w:t>
      </w:r>
      <w:r w:rsidRPr="00072CB5">
        <w:rPr>
          <w:rFonts w:asciiTheme="minorHAnsi" w:hAnsiTheme="minorHAnsi" w:cstheme="minorHAnsi"/>
          <w:color w:val="000000"/>
        </w:rPr>
        <w:t xml:space="preserve"> </w:t>
      </w:r>
      <w:r w:rsidR="00E1316B" w:rsidRPr="00072CB5">
        <w:rPr>
          <w:rFonts w:asciiTheme="minorHAnsi" w:hAnsiTheme="minorHAnsi" w:cstheme="minorHAnsi"/>
          <w:color w:val="000000"/>
        </w:rPr>
        <w:t xml:space="preserve">ambos da </w:t>
      </w:r>
      <w:r w:rsidRPr="00072CB5">
        <w:rPr>
          <w:rFonts w:asciiTheme="minorHAnsi" w:hAnsiTheme="minorHAnsi" w:cstheme="minorHAnsi"/>
          <w:color w:val="000000"/>
        </w:rPr>
        <w:t xml:space="preserve">Lei Federal nº </w:t>
      </w:r>
      <w:r w:rsidR="00A25BA0" w:rsidRPr="00072CB5">
        <w:rPr>
          <w:rFonts w:asciiTheme="minorHAnsi" w:hAnsiTheme="minorHAnsi" w:cstheme="minorHAnsi"/>
          <w:color w:val="000000"/>
        </w:rPr>
        <w:t>14.133/21</w:t>
      </w:r>
      <w:r w:rsidRPr="00072CB5">
        <w:rPr>
          <w:rFonts w:asciiTheme="minorHAnsi" w:hAnsiTheme="minorHAnsi" w:cstheme="minorHAnsi"/>
          <w:color w:val="000000"/>
        </w:rPr>
        <w:t>.</w:t>
      </w:r>
    </w:p>
    <w:p w:rsidR="00B34E54" w:rsidRPr="00072CB5" w:rsidRDefault="00B34E54" w:rsidP="00D42B65">
      <w:pPr>
        <w:ind w:left="567" w:right="708"/>
        <w:rPr>
          <w:rFonts w:asciiTheme="minorHAnsi" w:hAnsiTheme="minorHAnsi" w:cstheme="minorHAnsi"/>
        </w:rPr>
      </w:pPr>
    </w:p>
    <w:p w:rsidR="00B54ED0" w:rsidRPr="00072CB5" w:rsidRDefault="00B54ED0" w:rsidP="00D42B65">
      <w:pPr>
        <w:ind w:left="567" w:right="708"/>
        <w:rPr>
          <w:rFonts w:asciiTheme="minorHAnsi" w:hAnsiTheme="minorHAnsi" w:cstheme="minorHAnsi"/>
        </w:rPr>
      </w:pPr>
      <w:r w:rsidRPr="00072CB5">
        <w:rPr>
          <w:rFonts w:asciiTheme="minorHAnsi" w:hAnsiTheme="minorHAnsi" w:cstheme="minorHAnsi"/>
        </w:rPr>
        <w:t>PUBLIQUE-SE.</w:t>
      </w:r>
    </w:p>
    <w:p w:rsidR="00B54ED0" w:rsidRPr="00072CB5" w:rsidRDefault="00D45318" w:rsidP="00D42B65">
      <w:pPr>
        <w:ind w:left="567" w:right="708"/>
        <w:jc w:val="right"/>
        <w:rPr>
          <w:rFonts w:asciiTheme="minorHAnsi" w:hAnsiTheme="minorHAnsi" w:cstheme="minorHAnsi"/>
        </w:rPr>
      </w:pPr>
      <w:r w:rsidRPr="00072CB5">
        <w:rPr>
          <w:rFonts w:asciiTheme="minorHAnsi" w:hAnsiTheme="minorHAnsi" w:cstheme="minorHAnsi"/>
        </w:rPr>
        <w:t xml:space="preserve"> </w:t>
      </w:r>
      <w:r w:rsidR="00FA6202" w:rsidRPr="00072CB5">
        <w:rPr>
          <w:rFonts w:asciiTheme="minorHAnsi" w:hAnsiTheme="minorHAnsi" w:cstheme="minorHAnsi"/>
        </w:rPr>
        <w:t xml:space="preserve">      </w:t>
      </w:r>
      <w:r w:rsidRPr="00072CB5">
        <w:rPr>
          <w:rFonts w:asciiTheme="minorHAnsi" w:hAnsiTheme="minorHAnsi" w:cstheme="minorHAnsi"/>
        </w:rPr>
        <w:t xml:space="preserve"> </w:t>
      </w:r>
      <w:r w:rsidR="00B54ED0" w:rsidRPr="00072CB5">
        <w:rPr>
          <w:rFonts w:asciiTheme="minorHAnsi" w:hAnsiTheme="minorHAnsi" w:cstheme="minorHAnsi"/>
        </w:rPr>
        <w:t xml:space="preserve">São Jerônimo, </w:t>
      </w:r>
      <w:r w:rsidR="00E1316B" w:rsidRPr="00072CB5">
        <w:rPr>
          <w:rFonts w:asciiTheme="minorHAnsi" w:hAnsiTheme="minorHAnsi" w:cstheme="minorHAnsi"/>
        </w:rPr>
        <w:t>0</w:t>
      </w:r>
      <w:r w:rsidR="00A2414D" w:rsidRPr="00072CB5">
        <w:rPr>
          <w:rFonts w:asciiTheme="minorHAnsi" w:hAnsiTheme="minorHAnsi" w:cstheme="minorHAnsi"/>
        </w:rPr>
        <w:t>8</w:t>
      </w:r>
      <w:r w:rsidR="00B54ED0" w:rsidRPr="00072CB5">
        <w:rPr>
          <w:rFonts w:asciiTheme="minorHAnsi" w:hAnsiTheme="minorHAnsi" w:cstheme="minorHAnsi"/>
        </w:rPr>
        <w:t xml:space="preserve"> de </w:t>
      </w:r>
      <w:r w:rsidR="00E1316B" w:rsidRPr="00072CB5">
        <w:rPr>
          <w:rFonts w:asciiTheme="minorHAnsi" w:hAnsiTheme="minorHAnsi" w:cstheme="minorHAnsi"/>
        </w:rPr>
        <w:t>fevereiro</w:t>
      </w:r>
      <w:r w:rsidR="00B54ED0" w:rsidRPr="00072CB5">
        <w:rPr>
          <w:rFonts w:asciiTheme="minorHAnsi" w:hAnsiTheme="minorHAnsi" w:cstheme="minorHAnsi"/>
        </w:rPr>
        <w:t xml:space="preserve"> de 202</w:t>
      </w:r>
      <w:r w:rsidR="00A25BA0" w:rsidRPr="00072CB5">
        <w:rPr>
          <w:rFonts w:asciiTheme="minorHAnsi" w:hAnsiTheme="minorHAnsi" w:cstheme="minorHAnsi"/>
        </w:rPr>
        <w:t>2</w:t>
      </w:r>
      <w:r w:rsidR="00B54ED0" w:rsidRPr="00072CB5">
        <w:rPr>
          <w:rFonts w:asciiTheme="minorHAnsi" w:hAnsiTheme="minorHAnsi" w:cstheme="minorHAnsi"/>
        </w:rPr>
        <w:t>.</w:t>
      </w:r>
    </w:p>
    <w:p w:rsidR="00B54ED0" w:rsidRPr="00072CB5" w:rsidRDefault="00B54ED0" w:rsidP="00D42B65">
      <w:pPr>
        <w:ind w:left="567" w:right="708"/>
        <w:jc w:val="both"/>
        <w:rPr>
          <w:rFonts w:asciiTheme="minorHAnsi" w:hAnsiTheme="minorHAnsi" w:cstheme="minorHAnsi"/>
        </w:rPr>
      </w:pPr>
    </w:p>
    <w:p w:rsidR="00A25BA0" w:rsidRPr="00072CB5" w:rsidRDefault="00B54ED0" w:rsidP="00D42B65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072CB5">
        <w:rPr>
          <w:rFonts w:asciiTheme="minorHAnsi" w:hAnsiTheme="minorHAnsi" w:cstheme="minorHAnsi"/>
          <w:b/>
        </w:rPr>
        <w:t xml:space="preserve">                                   </w:t>
      </w:r>
    </w:p>
    <w:p w:rsidR="001E0DC6" w:rsidRPr="00072CB5" w:rsidRDefault="001E0DC6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D42B65" w:rsidRPr="00072CB5" w:rsidRDefault="00D42B65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072CB5" w:rsidRDefault="00A25BA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072CB5">
        <w:rPr>
          <w:rFonts w:asciiTheme="minorHAnsi" w:hAnsiTheme="minorHAnsi" w:cstheme="minorHAnsi"/>
          <w:b/>
        </w:rPr>
        <w:t>Alan Ferreira Menezes</w:t>
      </w:r>
    </w:p>
    <w:p w:rsidR="00B52440" w:rsidRPr="00072CB5" w:rsidRDefault="00B54ED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072CB5">
        <w:rPr>
          <w:rFonts w:asciiTheme="minorHAnsi" w:hAnsiTheme="minorHAnsi" w:cstheme="minorHAnsi"/>
          <w:b/>
        </w:rPr>
        <w:t>Presidente da Câmara de Vereadores</w:t>
      </w:r>
    </w:p>
    <w:sectPr w:rsidR="00B52440" w:rsidRPr="00072CB5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653" w:rsidRDefault="001C2653">
      <w:r>
        <w:separator/>
      </w:r>
    </w:p>
  </w:endnote>
  <w:endnote w:type="continuationSeparator" w:id="0">
    <w:p w:rsidR="001C2653" w:rsidRDefault="001C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653" w:rsidRDefault="001C2653">
      <w:r>
        <w:separator/>
      </w:r>
    </w:p>
  </w:footnote>
  <w:footnote w:type="continuationSeparator" w:id="0">
    <w:p w:rsidR="001C2653" w:rsidRDefault="001C2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1C2653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05753421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4EE7"/>
    <w:rsid w:val="00032262"/>
    <w:rsid w:val="00035580"/>
    <w:rsid w:val="00035D84"/>
    <w:rsid w:val="0004464B"/>
    <w:rsid w:val="00044CA0"/>
    <w:rsid w:val="00045739"/>
    <w:rsid w:val="00055766"/>
    <w:rsid w:val="00072CB5"/>
    <w:rsid w:val="0008422F"/>
    <w:rsid w:val="000A0A15"/>
    <w:rsid w:val="000B4EC8"/>
    <w:rsid w:val="000E1F49"/>
    <w:rsid w:val="000E5EC1"/>
    <w:rsid w:val="00106250"/>
    <w:rsid w:val="00113F70"/>
    <w:rsid w:val="00131658"/>
    <w:rsid w:val="001C2653"/>
    <w:rsid w:val="001D1696"/>
    <w:rsid w:val="001E0DC6"/>
    <w:rsid w:val="001F5273"/>
    <w:rsid w:val="002155F4"/>
    <w:rsid w:val="00234294"/>
    <w:rsid w:val="002611BD"/>
    <w:rsid w:val="00270033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2516"/>
    <w:rsid w:val="003C3F62"/>
    <w:rsid w:val="003D6DBE"/>
    <w:rsid w:val="003E3A22"/>
    <w:rsid w:val="003E63CF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68C2"/>
    <w:rsid w:val="004B7CA8"/>
    <w:rsid w:val="004E0905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C3BE0"/>
    <w:rsid w:val="005C4713"/>
    <w:rsid w:val="005E3453"/>
    <w:rsid w:val="006176F9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053BC"/>
    <w:rsid w:val="008155F8"/>
    <w:rsid w:val="00835510"/>
    <w:rsid w:val="008537AB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2414D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B398B"/>
    <w:rsid w:val="00BB6DB1"/>
    <w:rsid w:val="00BC2570"/>
    <w:rsid w:val="00BE1074"/>
    <w:rsid w:val="00BF44E2"/>
    <w:rsid w:val="00C054DE"/>
    <w:rsid w:val="00C13465"/>
    <w:rsid w:val="00C20911"/>
    <w:rsid w:val="00C46703"/>
    <w:rsid w:val="00C66DE4"/>
    <w:rsid w:val="00C67785"/>
    <w:rsid w:val="00C7033E"/>
    <w:rsid w:val="00C8168E"/>
    <w:rsid w:val="00CB3C52"/>
    <w:rsid w:val="00CB4261"/>
    <w:rsid w:val="00CC1B00"/>
    <w:rsid w:val="00D0289B"/>
    <w:rsid w:val="00D05C69"/>
    <w:rsid w:val="00D122BD"/>
    <w:rsid w:val="00D16E98"/>
    <w:rsid w:val="00D26415"/>
    <w:rsid w:val="00D30693"/>
    <w:rsid w:val="00D41B50"/>
    <w:rsid w:val="00D42B65"/>
    <w:rsid w:val="00D45318"/>
    <w:rsid w:val="00D75219"/>
    <w:rsid w:val="00D851FC"/>
    <w:rsid w:val="00DA4922"/>
    <w:rsid w:val="00DB239D"/>
    <w:rsid w:val="00DF1FC8"/>
    <w:rsid w:val="00DF681D"/>
    <w:rsid w:val="00E05C25"/>
    <w:rsid w:val="00E1316B"/>
    <w:rsid w:val="00E215C9"/>
    <w:rsid w:val="00E21D1C"/>
    <w:rsid w:val="00E66778"/>
    <w:rsid w:val="00E676B0"/>
    <w:rsid w:val="00E7677D"/>
    <w:rsid w:val="00E8609F"/>
    <w:rsid w:val="00E9782E"/>
    <w:rsid w:val="00EA0901"/>
    <w:rsid w:val="00EB5A60"/>
    <w:rsid w:val="00EB6445"/>
    <w:rsid w:val="00EB6DE1"/>
    <w:rsid w:val="00EC49B1"/>
    <w:rsid w:val="00EE655C"/>
    <w:rsid w:val="00F109AD"/>
    <w:rsid w:val="00F10C95"/>
    <w:rsid w:val="00F13071"/>
    <w:rsid w:val="00F211BB"/>
    <w:rsid w:val="00F221B2"/>
    <w:rsid w:val="00F3073B"/>
    <w:rsid w:val="00F31E87"/>
    <w:rsid w:val="00F60083"/>
    <w:rsid w:val="00F728ED"/>
    <w:rsid w:val="00F84C1E"/>
    <w:rsid w:val="00FA23E6"/>
    <w:rsid w:val="00FA6202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32D93-8B7F-4002-9E59-D6653673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3</cp:revision>
  <cp:lastPrinted>2022-02-07T18:30:00Z</cp:lastPrinted>
  <dcterms:created xsi:type="dcterms:W3CDTF">2022-02-07T18:35:00Z</dcterms:created>
  <dcterms:modified xsi:type="dcterms:W3CDTF">2022-02-07T18:37:00Z</dcterms:modified>
</cp:coreProperties>
</file>